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A65" w:rsidRPr="00CF6A65" w:rsidRDefault="00CF6A65" w:rsidP="00CF6A65">
      <w:pPr>
        <w:jc w:val="center"/>
        <w:rPr>
          <w:rFonts w:ascii="Calibri" w:eastAsia="Times New Roman" w:hAnsi="Calibri" w:cs="Times New Roman"/>
          <w:b/>
          <w:caps/>
          <w:sz w:val="28"/>
        </w:rPr>
      </w:pPr>
      <w:bookmarkStart w:id="0" w:name="_GoBack"/>
      <w:bookmarkEnd w:id="0"/>
      <w:r w:rsidRPr="00CF6A65">
        <w:rPr>
          <w:rFonts w:ascii="Calibri" w:eastAsia="Times New Roman" w:hAnsi="Calibri" w:cs="Times New Roman"/>
          <w:noProof/>
        </w:rPr>
        <w:drawing>
          <wp:anchor distT="0" distB="0" distL="114300" distR="114300" simplePos="0" relativeHeight="251662336" behindDoc="0" locked="0" layoutInCell="1" allowOverlap="1" wp14:anchorId="08F6D693" wp14:editId="00928638">
            <wp:simplePos x="0" y="0"/>
            <wp:positionH relativeFrom="column">
              <wp:posOffset>2787066</wp:posOffset>
            </wp:positionH>
            <wp:positionV relativeFrom="page">
              <wp:posOffset>352150</wp:posOffset>
            </wp:positionV>
            <wp:extent cx="643255" cy="800100"/>
            <wp:effectExtent l="1905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CF6A65">
        <w:rPr>
          <w:rFonts w:ascii="Calibri" w:eastAsia="Times New Roman" w:hAnsi="Calibri" w:cs="Times New Roman"/>
          <w:b/>
          <w:caps/>
          <w:sz w:val="28"/>
        </w:rPr>
        <w:t>в</w:t>
      </w:r>
    </w:p>
    <w:p w:rsidR="00CF6A65" w:rsidRPr="00CF6A65" w:rsidRDefault="00CF6A65" w:rsidP="00CF6A65">
      <w:pPr>
        <w:jc w:val="center"/>
        <w:rPr>
          <w:rFonts w:ascii="Calibri" w:eastAsia="Times New Roman" w:hAnsi="Calibri" w:cs="Times New Roman"/>
          <w:b/>
          <w:sz w:val="24"/>
        </w:rPr>
      </w:pPr>
    </w:p>
    <w:p w:rsidR="00CF6A65" w:rsidRPr="00CF6A65" w:rsidRDefault="00CF6A65" w:rsidP="00CF6A65">
      <w:pPr>
        <w:spacing w:after="0" w:line="240" w:lineRule="auto"/>
        <w:jc w:val="center"/>
        <w:rPr>
          <w:rFonts w:ascii="Times New Roman" w:eastAsia="Times New Roman" w:hAnsi="Times New Roman" w:cs="Times New Roman"/>
          <w:b/>
          <w:sz w:val="44"/>
          <w:szCs w:val="24"/>
        </w:rPr>
      </w:pPr>
      <w:r w:rsidRPr="00CF6A65">
        <w:rPr>
          <w:rFonts w:ascii="Times New Roman" w:eastAsia="Times New Roman" w:hAnsi="Times New Roman" w:cs="Times New Roman"/>
          <w:b/>
          <w:sz w:val="44"/>
          <w:szCs w:val="24"/>
        </w:rPr>
        <w:t>Администрация города Пущино</w:t>
      </w:r>
    </w:p>
    <w:p w:rsidR="00CF6A65" w:rsidRPr="00CF6A65" w:rsidRDefault="00CF6A65" w:rsidP="00CF6A65">
      <w:pPr>
        <w:spacing w:after="0" w:line="240" w:lineRule="auto"/>
        <w:jc w:val="center"/>
        <w:rPr>
          <w:rFonts w:ascii="Times New Roman" w:eastAsia="Times New Roman" w:hAnsi="Times New Roman" w:cs="Times New Roman"/>
          <w:sz w:val="24"/>
          <w:szCs w:val="24"/>
        </w:rPr>
      </w:pPr>
    </w:p>
    <w:p w:rsidR="00CF6A65" w:rsidRPr="00CF6A65" w:rsidRDefault="00CF6A65" w:rsidP="00CF6A65">
      <w:pPr>
        <w:spacing w:after="0" w:line="240" w:lineRule="auto"/>
        <w:jc w:val="center"/>
        <w:rPr>
          <w:rFonts w:ascii="Times New Roman" w:eastAsia="Times New Roman" w:hAnsi="Times New Roman" w:cs="Times New Roman"/>
          <w:sz w:val="24"/>
          <w:szCs w:val="24"/>
        </w:rPr>
      </w:pPr>
    </w:p>
    <w:p w:rsidR="00CF6A65" w:rsidRPr="00CF6A65" w:rsidRDefault="00CF6A65" w:rsidP="00CF6A65">
      <w:pPr>
        <w:spacing w:after="0" w:line="240" w:lineRule="auto"/>
        <w:jc w:val="center"/>
        <w:rPr>
          <w:rFonts w:ascii="Times New Roman" w:eastAsia="Times New Roman" w:hAnsi="Times New Roman" w:cs="Times New Roman"/>
          <w:b/>
          <w:sz w:val="44"/>
          <w:szCs w:val="24"/>
        </w:rPr>
      </w:pPr>
      <w:r w:rsidRPr="00CF6A65">
        <w:rPr>
          <w:rFonts w:ascii="Times New Roman" w:eastAsia="Times New Roman" w:hAnsi="Times New Roman" w:cs="Times New Roman"/>
          <w:b/>
          <w:sz w:val="44"/>
          <w:szCs w:val="24"/>
        </w:rPr>
        <w:t>П О С Т А Н О В Л Е Н И Е</w:t>
      </w:r>
    </w:p>
    <w:p w:rsidR="00CF6A65" w:rsidRPr="00CF6A65" w:rsidRDefault="00CF6A65" w:rsidP="00CF6A65">
      <w:pPr>
        <w:spacing w:after="0" w:line="240" w:lineRule="auto"/>
        <w:jc w:val="center"/>
        <w:rPr>
          <w:rFonts w:ascii="Times New Roman" w:eastAsia="Times New Roman" w:hAnsi="Times New Roman" w:cs="Times New Roman"/>
          <w:b/>
        </w:rPr>
      </w:pPr>
    </w:p>
    <w:p w:rsidR="00CF6A65" w:rsidRPr="00CF6A65" w:rsidRDefault="00CF6A65" w:rsidP="00CF6A65">
      <w:pPr>
        <w:spacing w:after="0" w:line="240" w:lineRule="auto"/>
        <w:jc w:val="center"/>
        <w:rPr>
          <w:rFonts w:ascii="Times New Roman" w:eastAsia="Times New Roman" w:hAnsi="Times New Roman" w:cs="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F6A65" w:rsidRPr="00CF6A65" w:rsidTr="00184791">
        <w:trPr>
          <w:jc w:val="center"/>
        </w:trPr>
        <w:tc>
          <w:tcPr>
            <w:tcW w:w="2160" w:type="dxa"/>
            <w:tcBorders>
              <w:right w:val="nil"/>
            </w:tcBorders>
            <w:shd w:val="clear" w:color="auto" w:fill="auto"/>
          </w:tcPr>
          <w:p w:rsidR="00CF6A65" w:rsidRPr="00CF6A65" w:rsidRDefault="00184791" w:rsidP="00CF6A6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01.08.2016</w:t>
            </w:r>
          </w:p>
        </w:tc>
        <w:tc>
          <w:tcPr>
            <w:tcW w:w="2520" w:type="dxa"/>
            <w:tcBorders>
              <w:top w:val="nil"/>
              <w:left w:val="nil"/>
              <w:bottom w:val="nil"/>
              <w:right w:val="nil"/>
            </w:tcBorders>
            <w:shd w:val="clear" w:color="auto" w:fill="auto"/>
          </w:tcPr>
          <w:p w:rsidR="00CF6A65" w:rsidRPr="00CF6A65" w:rsidRDefault="00CF6A65" w:rsidP="00CF6A6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p>
        </w:tc>
        <w:tc>
          <w:tcPr>
            <w:tcW w:w="540" w:type="dxa"/>
            <w:tcBorders>
              <w:top w:val="nil"/>
              <w:left w:val="nil"/>
              <w:bottom w:val="nil"/>
              <w:right w:val="nil"/>
            </w:tcBorders>
            <w:shd w:val="clear" w:color="auto" w:fill="auto"/>
          </w:tcPr>
          <w:p w:rsidR="00CF6A65" w:rsidRPr="00CF6A65" w:rsidRDefault="00CF6A65" w:rsidP="00CF6A6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r w:rsidRPr="00CF6A65">
              <w:rPr>
                <w:rFonts w:ascii="Times New Roman" w:eastAsia="Calibri" w:hAnsi="Times New Roman" w:cs="Times New Roman"/>
                <w:b/>
                <w:sz w:val="28"/>
                <w:szCs w:val="28"/>
              </w:rPr>
              <w:t>№</w:t>
            </w:r>
          </w:p>
        </w:tc>
        <w:tc>
          <w:tcPr>
            <w:tcW w:w="1260" w:type="dxa"/>
            <w:tcBorders>
              <w:top w:val="nil"/>
              <w:left w:val="nil"/>
              <w:right w:val="nil"/>
            </w:tcBorders>
            <w:shd w:val="clear" w:color="auto" w:fill="auto"/>
          </w:tcPr>
          <w:p w:rsidR="00CF6A65" w:rsidRPr="00CF6A65" w:rsidRDefault="00184791" w:rsidP="00CF6A6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325-п</w:t>
            </w:r>
          </w:p>
        </w:tc>
      </w:tr>
    </w:tbl>
    <w:p w:rsidR="00CF6A65" w:rsidRPr="00CF6A65" w:rsidRDefault="00CF6A65" w:rsidP="00CF6A65">
      <w:pPr>
        <w:spacing w:after="0" w:line="240" w:lineRule="auto"/>
        <w:jc w:val="center"/>
        <w:rPr>
          <w:rFonts w:ascii="Academy Cyr" w:eastAsia="Times New Roman" w:hAnsi="Academy Cyr" w:cs="Times New Roman"/>
          <w:sz w:val="16"/>
          <w:szCs w:val="16"/>
        </w:rPr>
      </w:pPr>
    </w:p>
    <w:p w:rsidR="00CF6A65" w:rsidRPr="00CF6A65" w:rsidRDefault="00CF6A65" w:rsidP="00CF6A65">
      <w:pPr>
        <w:spacing w:after="0" w:line="240" w:lineRule="auto"/>
        <w:jc w:val="center"/>
        <w:rPr>
          <w:rFonts w:ascii="Academy Cyr" w:eastAsia="Times New Roman" w:hAnsi="Academy Cyr" w:cs="Times New Roman"/>
          <w:sz w:val="24"/>
          <w:szCs w:val="24"/>
        </w:rPr>
      </w:pPr>
      <w:r w:rsidRPr="00CF6A65">
        <w:rPr>
          <w:rFonts w:ascii="Academy Cyr" w:eastAsia="Times New Roman" w:hAnsi="Academy Cyr" w:cs="Times New Roman"/>
          <w:sz w:val="24"/>
          <w:szCs w:val="24"/>
        </w:rPr>
        <w:t>г. Пущино</w:t>
      </w:r>
    </w:p>
    <w:p w:rsidR="00CF6A65" w:rsidRPr="00CF6A65" w:rsidRDefault="00CF6A65" w:rsidP="00CF6A65">
      <w:pPr>
        <w:jc w:val="center"/>
        <w:rPr>
          <w:rFonts w:ascii="Calibri" w:eastAsia="Times New Roman" w:hAnsi="Calibri" w:cs="Times New Roman"/>
          <w:b/>
          <w:sz w:val="10"/>
          <w:szCs w:val="10"/>
        </w:rPr>
      </w:pPr>
    </w:p>
    <w:p w:rsidR="00CF6A65" w:rsidRPr="00CF6A65" w:rsidRDefault="00CF6A65" w:rsidP="00CF6A65">
      <w:pPr>
        <w:widowControl w:val="0"/>
        <w:spacing w:after="0" w:line="240" w:lineRule="auto"/>
        <w:jc w:val="center"/>
        <w:rPr>
          <w:rFonts w:ascii="Times New Roman" w:eastAsia="Times New Roman" w:hAnsi="Times New Roman" w:cs="Times New Roman"/>
          <w:sz w:val="24"/>
          <w:szCs w:val="24"/>
        </w:rPr>
      </w:pPr>
      <w:r w:rsidRPr="00CF6A65">
        <w:rPr>
          <w:rFonts w:ascii="Times New Roman" w:eastAsia="Times New Roman" w:hAnsi="Times New Roman" w:cs="Times New Roman"/>
          <w:sz w:val="24"/>
          <w:szCs w:val="24"/>
        </w:rPr>
        <w:t>┌</w:t>
      </w:r>
      <w:r w:rsidRPr="00CF6A65">
        <w:rPr>
          <w:rFonts w:ascii="Times New Roman" w:eastAsia="Times New Roman" w:hAnsi="Times New Roman" w:cs="Times New Roman"/>
          <w:sz w:val="24"/>
          <w:szCs w:val="24"/>
        </w:rPr>
        <w:tab/>
      </w:r>
      <w:r w:rsidRPr="00CF6A65">
        <w:rPr>
          <w:rFonts w:ascii="Times New Roman" w:eastAsia="Times New Roman" w:hAnsi="Times New Roman" w:cs="Times New Roman"/>
          <w:sz w:val="24"/>
          <w:szCs w:val="24"/>
        </w:rPr>
        <w:tab/>
        <w:t xml:space="preserve">                                              </w:t>
      </w:r>
      <w:r w:rsidRPr="00CF6A65">
        <w:rPr>
          <w:rFonts w:ascii="Times New Roman" w:eastAsia="Times New Roman" w:hAnsi="Times New Roman" w:cs="Times New Roman"/>
          <w:sz w:val="24"/>
          <w:szCs w:val="24"/>
        </w:rPr>
        <w:tab/>
        <w:t xml:space="preserve">             </w:t>
      </w:r>
      <w:r w:rsidRPr="00CF6A65">
        <w:rPr>
          <w:rFonts w:ascii="Times New Roman" w:eastAsia="Times New Roman" w:hAnsi="Times New Roman" w:cs="Times New Roman"/>
          <w:sz w:val="24"/>
          <w:szCs w:val="24"/>
        </w:rPr>
        <w:tab/>
      </w:r>
      <w:r w:rsidRPr="00CF6A65">
        <w:rPr>
          <w:rFonts w:ascii="Times New Roman" w:eastAsia="Times New Roman" w:hAnsi="Times New Roman" w:cs="Times New Roman"/>
          <w:sz w:val="24"/>
          <w:szCs w:val="24"/>
        </w:rPr>
        <w:tab/>
        <w:t>┐</w:t>
      </w:r>
    </w:p>
    <w:p w:rsidR="0076742B" w:rsidRPr="00184791" w:rsidRDefault="0076742B" w:rsidP="00184791">
      <w:pPr>
        <w:spacing w:after="0" w:line="240" w:lineRule="auto"/>
        <w:ind w:firstLine="709"/>
        <w:jc w:val="center"/>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О внесении изменений в постановление Администрации</w:t>
      </w:r>
    </w:p>
    <w:p w:rsidR="0076742B" w:rsidRPr="00184791" w:rsidRDefault="0076742B" w:rsidP="00184791">
      <w:pPr>
        <w:spacing w:after="0" w:line="240" w:lineRule="auto"/>
        <w:ind w:firstLine="709"/>
        <w:jc w:val="center"/>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города Пущино от 29.12.2014 № 871-п</w:t>
      </w:r>
    </w:p>
    <w:p w:rsidR="0076742B" w:rsidRPr="00184791" w:rsidRDefault="0076742B" w:rsidP="00184791">
      <w:pPr>
        <w:spacing w:after="0" w:line="240" w:lineRule="auto"/>
        <w:ind w:firstLine="709"/>
        <w:rPr>
          <w:rFonts w:ascii="Times New Roman" w:eastAsia="Times New Roman" w:hAnsi="Times New Roman" w:cs="Times New Roman"/>
          <w:sz w:val="24"/>
          <w:szCs w:val="24"/>
        </w:rPr>
      </w:pP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В соответствии с п.3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 – 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184791" w:rsidRDefault="00184791" w:rsidP="00184791">
      <w:pPr>
        <w:spacing w:after="0" w:line="240" w:lineRule="auto"/>
        <w:ind w:firstLine="709"/>
        <w:jc w:val="center"/>
        <w:rPr>
          <w:rFonts w:ascii="Times New Roman" w:eastAsia="Times New Roman" w:hAnsi="Times New Roman" w:cs="Times New Roman"/>
          <w:sz w:val="24"/>
          <w:szCs w:val="24"/>
        </w:rPr>
      </w:pPr>
    </w:p>
    <w:p w:rsidR="0076742B" w:rsidRDefault="0076742B" w:rsidP="00184791">
      <w:pPr>
        <w:spacing w:after="0" w:line="240" w:lineRule="auto"/>
        <w:ind w:firstLine="709"/>
        <w:jc w:val="center"/>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ПОСТАНОВЛЯЮ:</w:t>
      </w:r>
    </w:p>
    <w:p w:rsidR="00184791" w:rsidRPr="00184791" w:rsidRDefault="00184791" w:rsidP="00184791">
      <w:pPr>
        <w:spacing w:after="0" w:line="240" w:lineRule="auto"/>
        <w:ind w:firstLine="709"/>
        <w:jc w:val="center"/>
        <w:rPr>
          <w:rFonts w:ascii="Times New Roman" w:eastAsia="Times New Roman" w:hAnsi="Times New Roman" w:cs="Times New Roman"/>
          <w:sz w:val="24"/>
          <w:szCs w:val="24"/>
        </w:rPr>
      </w:pP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 xml:space="preserve">1. Внести изменения в Положение о закупках товаров, работ, услуг  для нужд </w:t>
      </w:r>
      <w:r w:rsidRPr="00184791">
        <w:rPr>
          <w:rFonts w:ascii="Times New Roman" w:hAnsi="Times New Roman" w:cs="Times New Roman"/>
          <w:sz w:val="24"/>
          <w:szCs w:val="24"/>
        </w:rPr>
        <w:t xml:space="preserve">Муниципального бюджетного дошкольного  образовательного учреждения центра развития ребёнка – детский сад № 2 </w:t>
      </w:r>
      <w:r w:rsidR="00184791">
        <w:rPr>
          <w:rFonts w:ascii="Times New Roman" w:hAnsi="Times New Roman" w:cs="Times New Roman"/>
          <w:sz w:val="24"/>
          <w:szCs w:val="24"/>
        </w:rPr>
        <w:t>«</w:t>
      </w:r>
      <w:r w:rsidRPr="00184791">
        <w:rPr>
          <w:rFonts w:ascii="Times New Roman" w:hAnsi="Times New Roman" w:cs="Times New Roman"/>
          <w:sz w:val="24"/>
          <w:szCs w:val="24"/>
        </w:rPr>
        <w:t>Сказка</w:t>
      </w:r>
      <w:r w:rsidR="00184791">
        <w:rPr>
          <w:rFonts w:ascii="Times New Roman" w:hAnsi="Times New Roman" w:cs="Times New Roman"/>
          <w:sz w:val="24"/>
          <w:szCs w:val="24"/>
        </w:rPr>
        <w:t>»</w:t>
      </w:r>
      <w:r w:rsidRPr="00184791">
        <w:rPr>
          <w:rFonts w:ascii="Times New Roman" w:eastAsia="Times New Roman" w:hAnsi="Times New Roman" w:cs="Times New Roman"/>
          <w:sz w:val="24"/>
          <w:szCs w:val="24"/>
        </w:rPr>
        <w:t xml:space="preserve"> городского округа Пущино Московской области (далее – </w:t>
      </w:r>
      <w:r w:rsidRPr="00184791">
        <w:rPr>
          <w:rFonts w:ascii="Times New Roman" w:hAnsi="Times New Roman" w:cs="Times New Roman"/>
          <w:sz w:val="24"/>
          <w:szCs w:val="24"/>
        </w:rPr>
        <w:t>МБДОУ ЦРР – д/с №2 «Сказка»),</w:t>
      </w:r>
      <w:r w:rsidRPr="00184791">
        <w:rPr>
          <w:rFonts w:ascii="Times New Roman" w:eastAsia="Times New Roman" w:hAnsi="Times New Roman" w:cs="Times New Roman"/>
          <w:sz w:val="24"/>
          <w:szCs w:val="24"/>
        </w:rPr>
        <w:t xml:space="preserve"> утвержденное постановлением Администрации города Пущино от 29.12.2014 № 871-п </w:t>
      </w:r>
      <w:r w:rsidRPr="00184791">
        <w:rPr>
          <w:rFonts w:ascii="Times New Roman" w:hAnsi="Times New Roman" w:cs="Times New Roman"/>
          <w:sz w:val="24"/>
          <w:szCs w:val="24"/>
        </w:rPr>
        <w:t xml:space="preserve"> «Об утверждении Положения о закупках товаров, работ, услуг для нужд Муниципального бюджетного дошкольного  образовательного учреждения центра развития ребёнка – детский сад № 2 </w:t>
      </w:r>
      <w:r w:rsidR="00184791">
        <w:rPr>
          <w:rFonts w:ascii="Times New Roman" w:hAnsi="Times New Roman" w:cs="Times New Roman"/>
          <w:sz w:val="24"/>
          <w:szCs w:val="24"/>
        </w:rPr>
        <w:t>«</w:t>
      </w:r>
      <w:r w:rsidRPr="00184791">
        <w:rPr>
          <w:rFonts w:ascii="Times New Roman" w:hAnsi="Times New Roman" w:cs="Times New Roman"/>
          <w:sz w:val="24"/>
          <w:szCs w:val="24"/>
        </w:rPr>
        <w:t>Сказка</w:t>
      </w:r>
      <w:r w:rsidR="00184791">
        <w:rPr>
          <w:rFonts w:ascii="Times New Roman" w:hAnsi="Times New Roman" w:cs="Times New Roman"/>
          <w:sz w:val="24"/>
          <w:szCs w:val="24"/>
        </w:rPr>
        <w:t>»</w:t>
      </w:r>
      <w:r w:rsidRPr="00184791">
        <w:rPr>
          <w:rFonts w:ascii="Times New Roman" w:eastAsia="Times New Roman" w:hAnsi="Times New Roman" w:cs="Times New Roman"/>
          <w:sz w:val="24"/>
          <w:szCs w:val="24"/>
        </w:rPr>
        <w:t xml:space="preserve"> городского округа Пущино Московской области», утвердив его в новой редакции (Прил</w:t>
      </w:r>
      <w:r w:rsidR="00184791">
        <w:rPr>
          <w:rFonts w:ascii="Times New Roman" w:eastAsia="Times New Roman" w:hAnsi="Times New Roman" w:cs="Times New Roman"/>
          <w:sz w:val="24"/>
          <w:szCs w:val="24"/>
        </w:rPr>
        <w:t>ожение № 1)</w:t>
      </w:r>
      <w:r w:rsidRPr="00184791">
        <w:rPr>
          <w:rFonts w:ascii="Times New Roman" w:eastAsia="Times New Roman" w:hAnsi="Times New Roman" w:cs="Times New Roman"/>
          <w:sz w:val="24"/>
          <w:szCs w:val="24"/>
        </w:rPr>
        <w:t>.</w:t>
      </w: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 xml:space="preserve">2. </w:t>
      </w:r>
      <w:r w:rsidR="000B6C23" w:rsidRPr="00184791">
        <w:rPr>
          <w:rFonts w:ascii="Times New Roman" w:hAnsi="Times New Roman" w:cs="Times New Roman"/>
          <w:sz w:val="24"/>
          <w:szCs w:val="24"/>
        </w:rPr>
        <w:t xml:space="preserve">МБДОУ ЦРР – д/с №2 «Сказка» </w:t>
      </w:r>
      <w:r w:rsidRPr="00184791">
        <w:rPr>
          <w:rFonts w:ascii="Times New Roman" w:eastAsia="Times New Roman" w:hAnsi="Times New Roman" w:cs="Times New Roman"/>
          <w:sz w:val="24"/>
          <w:szCs w:val="24"/>
        </w:rPr>
        <w:t>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Pr="00184791">
        <w:rPr>
          <w:rFonts w:ascii="Times New Roman" w:eastAsia="Times New Roman" w:hAnsi="Times New Roman" w:cs="Times New Roman"/>
          <w:sz w:val="24"/>
          <w:szCs w:val="24"/>
          <w:lang w:val="en-US"/>
        </w:rPr>
        <w:t>zakupki</w:t>
      </w:r>
      <w:r w:rsidRPr="00184791">
        <w:rPr>
          <w:rFonts w:ascii="Times New Roman" w:eastAsia="Times New Roman" w:hAnsi="Times New Roman" w:cs="Times New Roman"/>
          <w:sz w:val="24"/>
          <w:szCs w:val="24"/>
        </w:rPr>
        <w:t>.</w:t>
      </w:r>
      <w:r w:rsidRPr="00184791">
        <w:rPr>
          <w:rFonts w:ascii="Times New Roman" w:eastAsia="Times New Roman" w:hAnsi="Times New Roman" w:cs="Times New Roman"/>
          <w:sz w:val="24"/>
          <w:szCs w:val="24"/>
          <w:lang w:val="en-US"/>
        </w:rPr>
        <w:t>gov</w:t>
      </w:r>
      <w:r w:rsidRPr="00184791">
        <w:rPr>
          <w:rFonts w:ascii="Times New Roman" w:eastAsia="Times New Roman" w:hAnsi="Times New Roman" w:cs="Times New Roman"/>
          <w:sz w:val="24"/>
          <w:szCs w:val="24"/>
        </w:rPr>
        <w:t>.</w:t>
      </w:r>
      <w:r w:rsidRPr="00184791">
        <w:rPr>
          <w:rFonts w:ascii="Times New Roman" w:eastAsia="Times New Roman" w:hAnsi="Times New Roman" w:cs="Times New Roman"/>
          <w:sz w:val="24"/>
          <w:szCs w:val="24"/>
          <w:lang w:val="en-US"/>
        </w:rPr>
        <w:t>ru</w:t>
      </w:r>
      <w:r w:rsidRPr="00184791">
        <w:rPr>
          <w:rFonts w:ascii="Times New Roman" w:eastAsia="Times New Roman" w:hAnsi="Times New Roman" w:cs="Times New Roman"/>
          <w:sz w:val="24"/>
          <w:szCs w:val="24"/>
        </w:rPr>
        <w:t>).</w:t>
      </w: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3.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76742B" w:rsidRPr="00184791" w:rsidRDefault="0076742B" w:rsidP="00184791">
      <w:pPr>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4. Контроль за исполнением настоящего постановления возложить на заместителя руководителя администрации Бирюкову Е.В.</w:t>
      </w:r>
    </w:p>
    <w:p w:rsidR="00B21BFA" w:rsidRDefault="00B21BFA" w:rsidP="00B21BFA">
      <w:pPr>
        <w:autoSpaceDE w:val="0"/>
        <w:autoSpaceDN w:val="0"/>
        <w:spacing w:after="0" w:line="240" w:lineRule="auto"/>
        <w:rPr>
          <w:rFonts w:ascii="Times New Roman" w:eastAsia="Times New Roman" w:hAnsi="Times New Roman" w:cs="Times New Roman"/>
          <w:sz w:val="24"/>
          <w:szCs w:val="24"/>
        </w:rPr>
      </w:pPr>
    </w:p>
    <w:p w:rsidR="00B21BFA" w:rsidRDefault="00B21BFA" w:rsidP="00B21BFA">
      <w:pPr>
        <w:autoSpaceDE w:val="0"/>
        <w:autoSpaceDN w:val="0"/>
        <w:spacing w:after="0" w:line="240" w:lineRule="auto"/>
        <w:rPr>
          <w:rFonts w:ascii="Times New Roman" w:eastAsia="Times New Roman" w:hAnsi="Times New Roman" w:cs="Times New Roman"/>
          <w:sz w:val="24"/>
          <w:szCs w:val="24"/>
        </w:rPr>
      </w:pPr>
    </w:p>
    <w:p w:rsidR="00B21BFA" w:rsidRDefault="00B21BFA" w:rsidP="00B21BFA">
      <w:pPr>
        <w:autoSpaceDE w:val="0"/>
        <w:autoSpaceDN w:val="0"/>
        <w:spacing w:after="0" w:line="240" w:lineRule="auto"/>
        <w:rPr>
          <w:rFonts w:ascii="Times New Roman" w:eastAsia="Times New Roman" w:hAnsi="Times New Roman" w:cs="Times New Roman"/>
          <w:sz w:val="24"/>
          <w:szCs w:val="24"/>
        </w:rPr>
      </w:pPr>
    </w:p>
    <w:p w:rsidR="0076742B" w:rsidRPr="00184791" w:rsidRDefault="0076742B" w:rsidP="00B21BFA">
      <w:pPr>
        <w:autoSpaceDE w:val="0"/>
        <w:autoSpaceDN w:val="0"/>
        <w:spacing w:after="0" w:line="240" w:lineRule="auto"/>
        <w:rPr>
          <w:rFonts w:ascii="Times New Roman" w:eastAsia="Times New Roman" w:hAnsi="Times New Roman" w:cs="Times New Roman"/>
          <w:sz w:val="24"/>
          <w:szCs w:val="24"/>
        </w:rPr>
      </w:pPr>
      <w:proofErr w:type="spellStart"/>
      <w:r w:rsidRPr="00184791">
        <w:rPr>
          <w:rFonts w:ascii="Times New Roman" w:eastAsia="Times New Roman" w:hAnsi="Times New Roman" w:cs="Times New Roman"/>
          <w:sz w:val="24"/>
          <w:szCs w:val="24"/>
        </w:rPr>
        <w:t>И.о</w:t>
      </w:r>
      <w:proofErr w:type="spellEnd"/>
      <w:r w:rsidRPr="00184791">
        <w:rPr>
          <w:rFonts w:ascii="Times New Roman" w:eastAsia="Times New Roman" w:hAnsi="Times New Roman" w:cs="Times New Roman"/>
          <w:sz w:val="24"/>
          <w:szCs w:val="24"/>
        </w:rPr>
        <w:t xml:space="preserve">. руководителя администрации        </w:t>
      </w:r>
      <w:r w:rsidR="00B21BFA">
        <w:rPr>
          <w:rFonts w:ascii="Times New Roman" w:eastAsia="Times New Roman" w:hAnsi="Times New Roman" w:cs="Times New Roman"/>
          <w:sz w:val="24"/>
          <w:szCs w:val="24"/>
        </w:rPr>
        <w:t xml:space="preserve"> </w:t>
      </w:r>
      <w:r w:rsidRPr="00184791">
        <w:rPr>
          <w:rFonts w:ascii="Times New Roman" w:eastAsia="Times New Roman" w:hAnsi="Times New Roman" w:cs="Times New Roman"/>
          <w:sz w:val="24"/>
          <w:szCs w:val="24"/>
        </w:rPr>
        <w:t xml:space="preserve">              </w:t>
      </w:r>
      <w:r w:rsidR="000B6C23" w:rsidRPr="00184791">
        <w:rPr>
          <w:rFonts w:ascii="Times New Roman" w:eastAsia="Times New Roman" w:hAnsi="Times New Roman" w:cs="Times New Roman"/>
          <w:sz w:val="24"/>
          <w:szCs w:val="24"/>
        </w:rPr>
        <w:t xml:space="preserve">              </w:t>
      </w:r>
      <w:r w:rsidRPr="00184791">
        <w:rPr>
          <w:rFonts w:ascii="Times New Roman" w:eastAsia="Times New Roman" w:hAnsi="Times New Roman" w:cs="Times New Roman"/>
          <w:sz w:val="24"/>
          <w:szCs w:val="24"/>
        </w:rPr>
        <w:t xml:space="preserve">                                             В.П.</w:t>
      </w:r>
      <w:r w:rsidR="00B21BFA">
        <w:rPr>
          <w:rFonts w:ascii="Times New Roman" w:eastAsia="Times New Roman" w:hAnsi="Times New Roman" w:cs="Times New Roman"/>
          <w:sz w:val="24"/>
          <w:szCs w:val="24"/>
        </w:rPr>
        <w:t xml:space="preserve"> </w:t>
      </w:r>
      <w:r w:rsidRPr="00184791">
        <w:rPr>
          <w:rFonts w:ascii="Times New Roman" w:eastAsia="Times New Roman" w:hAnsi="Times New Roman" w:cs="Times New Roman"/>
          <w:sz w:val="24"/>
          <w:szCs w:val="24"/>
        </w:rPr>
        <w:t>Донец</w:t>
      </w:r>
    </w:p>
    <w:p w:rsidR="0076742B" w:rsidRPr="00184791" w:rsidRDefault="0076742B" w:rsidP="00184791">
      <w:pPr>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br w:type="page"/>
      </w: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lastRenderedPageBreak/>
        <w:t>ЛИСТ СОГЛАСОВАНИЯ</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1. Эксперт отдела образования</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Горина Н.Н.                                                     _______________   ______   августа 2016 г.</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 xml:space="preserve">2. Заместитель руководителя администрации </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Бирюкова Е.В.                                                 _______________   ______   августа 2016 г.</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 xml:space="preserve">3. И.о. начальника юридического отдела </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Андреенкова Е.Г.                                            _______________   ______   августа 2016 г.</w:t>
      </w: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СПИСОК РАССЫЛКИ:</w:t>
      </w: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Управление делами</w:t>
      </w:r>
      <w:r w:rsidR="00B21BFA">
        <w:rPr>
          <w:rFonts w:ascii="Times New Roman" w:eastAsia="Times New Roman" w:hAnsi="Times New Roman" w:cs="Times New Roman"/>
          <w:sz w:val="24"/>
          <w:szCs w:val="24"/>
        </w:rPr>
        <w:t xml:space="preserve"> </w:t>
      </w:r>
      <w:r w:rsidRPr="00184791">
        <w:rPr>
          <w:rFonts w:ascii="Times New Roman" w:eastAsia="Times New Roman" w:hAnsi="Times New Roman" w:cs="Times New Roman"/>
          <w:sz w:val="24"/>
          <w:szCs w:val="24"/>
        </w:rPr>
        <w:t>– 1 экз.</w:t>
      </w: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Отдел образования – 1 экз.</w:t>
      </w: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0B6C23" w:rsidP="00184791">
      <w:pPr>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hAnsi="Times New Roman" w:cs="Times New Roman"/>
          <w:sz w:val="24"/>
          <w:szCs w:val="24"/>
        </w:rPr>
        <w:t xml:space="preserve">МБДОУ ЦРР –д/с №2 «Сказка» </w:t>
      </w:r>
      <w:r w:rsidR="0076742B" w:rsidRPr="00184791">
        <w:rPr>
          <w:rFonts w:ascii="Times New Roman" w:eastAsia="Times New Roman" w:hAnsi="Times New Roman" w:cs="Times New Roman"/>
          <w:sz w:val="24"/>
          <w:szCs w:val="24"/>
        </w:rPr>
        <w:t>– 1 экз.</w:t>
      </w: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autoSpaceDE w:val="0"/>
        <w:autoSpaceDN w:val="0"/>
        <w:spacing w:after="0" w:line="240" w:lineRule="auto"/>
        <w:ind w:firstLine="709"/>
        <w:jc w:val="both"/>
        <w:rPr>
          <w:rFonts w:ascii="Times New Roman" w:eastAsia="Times New Roman" w:hAnsi="Times New Roman" w:cs="Times New Roman"/>
          <w:sz w:val="24"/>
          <w:szCs w:val="24"/>
        </w:rPr>
      </w:pPr>
    </w:p>
    <w:p w:rsidR="0076742B" w:rsidRPr="00184791" w:rsidRDefault="0076742B" w:rsidP="00184791">
      <w:pPr>
        <w:spacing w:after="0" w:line="240" w:lineRule="auto"/>
        <w:ind w:firstLine="709"/>
        <w:rPr>
          <w:rFonts w:ascii="Times New Roman" w:eastAsia="Times New Roman" w:hAnsi="Times New Roman" w:cs="Times New Roman"/>
          <w:snapToGrid w:val="0"/>
          <w:sz w:val="24"/>
          <w:szCs w:val="24"/>
        </w:rPr>
      </w:pPr>
      <w:r w:rsidRPr="00184791">
        <w:rPr>
          <w:rFonts w:ascii="Times New Roman" w:eastAsia="Times New Roman" w:hAnsi="Times New Roman" w:cs="Times New Roman"/>
          <w:snapToGrid w:val="0"/>
          <w:sz w:val="24"/>
          <w:szCs w:val="24"/>
        </w:rPr>
        <w:br w:type="page"/>
      </w:r>
    </w:p>
    <w:p w:rsidR="0076742B" w:rsidRPr="00184791" w:rsidRDefault="0076742B" w:rsidP="00B21BFA">
      <w:pPr>
        <w:autoSpaceDE w:val="0"/>
        <w:autoSpaceDN w:val="0"/>
        <w:spacing w:after="0" w:line="240" w:lineRule="auto"/>
        <w:ind w:firstLine="5529"/>
        <w:rPr>
          <w:rFonts w:ascii="Times New Roman" w:eastAsia="Times New Roman" w:hAnsi="Times New Roman" w:cs="Times New Roman"/>
          <w:snapToGrid w:val="0"/>
          <w:sz w:val="24"/>
          <w:szCs w:val="24"/>
        </w:rPr>
      </w:pPr>
      <w:r w:rsidRPr="00184791">
        <w:rPr>
          <w:rFonts w:ascii="Times New Roman" w:eastAsia="Times New Roman" w:hAnsi="Times New Roman" w:cs="Times New Roman"/>
          <w:snapToGrid w:val="0"/>
          <w:sz w:val="24"/>
          <w:szCs w:val="24"/>
        </w:rPr>
        <w:lastRenderedPageBreak/>
        <w:t>Приложение</w:t>
      </w:r>
      <w:r w:rsidR="00B21BFA">
        <w:rPr>
          <w:rFonts w:ascii="Times New Roman" w:eastAsia="Times New Roman" w:hAnsi="Times New Roman" w:cs="Times New Roman"/>
          <w:snapToGrid w:val="0"/>
          <w:sz w:val="24"/>
          <w:szCs w:val="24"/>
        </w:rPr>
        <w:t xml:space="preserve"> № 1</w:t>
      </w:r>
      <w:r w:rsidRPr="00184791">
        <w:rPr>
          <w:rFonts w:ascii="Times New Roman" w:eastAsia="Times New Roman" w:hAnsi="Times New Roman" w:cs="Times New Roman"/>
          <w:snapToGrid w:val="0"/>
          <w:sz w:val="24"/>
          <w:szCs w:val="24"/>
        </w:rPr>
        <w:t xml:space="preserve"> к постановлению</w:t>
      </w:r>
    </w:p>
    <w:p w:rsidR="0076742B" w:rsidRPr="00184791" w:rsidRDefault="0076742B" w:rsidP="00B21BFA">
      <w:pPr>
        <w:autoSpaceDE w:val="0"/>
        <w:autoSpaceDN w:val="0"/>
        <w:spacing w:after="0" w:line="240" w:lineRule="auto"/>
        <w:ind w:firstLine="5529"/>
        <w:rPr>
          <w:rFonts w:ascii="Times New Roman" w:eastAsia="Times New Roman" w:hAnsi="Times New Roman" w:cs="Times New Roman"/>
          <w:snapToGrid w:val="0"/>
          <w:sz w:val="24"/>
          <w:szCs w:val="24"/>
        </w:rPr>
      </w:pPr>
      <w:r w:rsidRPr="00184791">
        <w:rPr>
          <w:rFonts w:ascii="Times New Roman" w:eastAsia="Times New Roman" w:hAnsi="Times New Roman" w:cs="Times New Roman"/>
          <w:snapToGrid w:val="0"/>
          <w:sz w:val="24"/>
          <w:szCs w:val="24"/>
        </w:rPr>
        <w:t>Администрации города Пущино</w:t>
      </w:r>
    </w:p>
    <w:p w:rsidR="0076742B" w:rsidRPr="00184791" w:rsidRDefault="00B21BFA" w:rsidP="00B21BFA">
      <w:pPr>
        <w:autoSpaceDE w:val="0"/>
        <w:autoSpaceDN w:val="0"/>
        <w:spacing w:after="0" w:line="240" w:lineRule="auto"/>
        <w:ind w:firstLine="5529"/>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от 01.08.2016 № 325-п</w:t>
      </w: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B21BFA" w:rsidRDefault="00B21BFA"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B21BFA" w:rsidRDefault="00B21BFA"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autoSpaceDE w:val="0"/>
        <w:autoSpaceDN w:val="0"/>
        <w:spacing w:after="0" w:line="240" w:lineRule="auto"/>
        <w:ind w:firstLine="709"/>
        <w:jc w:val="right"/>
        <w:rPr>
          <w:rFonts w:ascii="Times New Roman" w:eastAsia="Times New Roman" w:hAnsi="Times New Roman" w:cs="Times New Roman"/>
          <w:snapToGrid w:val="0"/>
          <w:sz w:val="24"/>
          <w:szCs w:val="24"/>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pacing w:val="-10"/>
          <w:sz w:val="24"/>
          <w:szCs w:val="24"/>
        </w:rPr>
      </w:pPr>
      <w:r w:rsidRPr="00184791">
        <w:rPr>
          <w:rFonts w:ascii="Times New Roman" w:eastAsia="Times New Roman" w:hAnsi="Times New Roman" w:cs="Times New Roman"/>
          <w:b/>
          <w:spacing w:val="-10"/>
          <w:sz w:val="24"/>
          <w:szCs w:val="24"/>
        </w:rPr>
        <w:t>ПОЛОЖЕНИЕ</w:t>
      </w: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rPr>
      </w:pPr>
      <w:r w:rsidRPr="00184791">
        <w:rPr>
          <w:rFonts w:ascii="Times New Roman" w:eastAsia="Times New Roman" w:hAnsi="Times New Roman" w:cs="Times New Roman"/>
          <w:b/>
          <w:spacing w:val="-10"/>
          <w:sz w:val="24"/>
          <w:szCs w:val="24"/>
        </w:rPr>
        <w:t xml:space="preserve">о закупках товаров, работ, услуг </w:t>
      </w:r>
      <w:r w:rsidRPr="00184791">
        <w:rPr>
          <w:rFonts w:ascii="Times New Roman" w:eastAsia="Times New Roman" w:hAnsi="Times New Roman" w:cs="Times New Roman"/>
          <w:b/>
          <w:sz w:val="24"/>
          <w:szCs w:val="24"/>
        </w:rPr>
        <w:t>для нужд</w:t>
      </w:r>
    </w:p>
    <w:p w:rsidR="000B6C23" w:rsidRPr="00184791" w:rsidRDefault="0076742B" w:rsidP="00184791">
      <w:pPr>
        <w:widowControl w:val="0"/>
        <w:autoSpaceDE w:val="0"/>
        <w:autoSpaceDN w:val="0"/>
        <w:adjustRightInd w:val="0"/>
        <w:spacing w:after="0" w:line="240" w:lineRule="auto"/>
        <w:ind w:firstLine="709"/>
        <w:jc w:val="center"/>
        <w:outlineLvl w:val="0"/>
        <w:rPr>
          <w:rFonts w:ascii="Times New Roman" w:hAnsi="Times New Roman" w:cs="Times New Roman"/>
          <w:b/>
          <w:sz w:val="24"/>
          <w:szCs w:val="24"/>
        </w:rPr>
      </w:pPr>
      <w:r w:rsidRPr="00184791">
        <w:rPr>
          <w:rFonts w:ascii="Times New Roman" w:eastAsia="Times New Roman" w:hAnsi="Times New Roman" w:cs="Times New Roman"/>
          <w:b/>
          <w:sz w:val="24"/>
          <w:szCs w:val="24"/>
        </w:rPr>
        <w:t xml:space="preserve"> </w:t>
      </w:r>
      <w:r w:rsidR="000B6C23" w:rsidRPr="00184791">
        <w:rPr>
          <w:rFonts w:ascii="Times New Roman" w:hAnsi="Times New Roman" w:cs="Times New Roman"/>
          <w:b/>
          <w:sz w:val="24"/>
          <w:szCs w:val="24"/>
        </w:rPr>
        <w:t>Муниципального бюджетного дошкольного образовательного учреждения</w:t>
      </w:r>
    </w:p>
    <w:p w:rsidR="000B6C23" w:rsidRPr="00184791" w:rsidRDefault="000B6C23"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rPr>
      </w:pPr>
      <w:r w:rsidRPr="00184791">
        <w:rPr>
          <w:rFonts w:ascii="Times New Roman" w:hAnsi="Times New Roman" w:cs="Times New Roman"/>
          <w:b/>
          <w:sz w:val="24"/>
          <w:szCs w:val="24"/>
        </w:rPr>
        <w:t xml:space="preserve"> центра развития ребёнка – детский сад № 2 </w:t>
      </w:r>
      <w:r w:rsidR="00B21BFA">
        <w:rPr>
          <w:rFonts w:ascii="Times New Roman" w:hAnsi="Times New Roman" w:cs="Times New Roman"/>
          <w:b/>
          <w:sz w:val="24"/>
          <w:szCs w:val="24"/>
        </w:rPr>
        <w:t>«</w:t>
      </w:r>
      <w:r w:rsidRPr="00184791">
        <w:rPr>
          <w:rFonts w:ascii="Times New Roman" w:hAnsi="Times New Roman" w:cs="Times New Roman"/>
          <w:b/>
          <w:sz w:val="24"/>
          <w:szCs w:val="24"/>
        </w:rPr>
        <w:t>Сказка</w:t>
      </w:r>
      <w:r w:rsidR="00B21BFA">
        <w:rPr>
          <w:rFonts w:ascii="Times New Roman" w:hAnsi="Times New Roman" w:cs="Times New Roman"/>
          <w:b/>
          <w:sz w:val="24"/>
          <w:szCs w:val="24"/>
        </w:rPr>
        <w:t>»</w:t>
      </w:r>
      <w:r w:rsidRPr="00184791">
        <w:rPr>
          <w:rFonts w:ascii="Times New Roman" w:hAnsi="Times New Roman" w:cs="Times New Roman"/>
          <w:b/>
          <w:sz w:val="24"/>
          <w:szCs w:val="24"/>
        </w:rPr>
        <w:t xml:space="preserve"> </w:t>
      </w:r>
      <w:r w:rsidRPr="00184791">
        <w:rPr>
          <w:rFonts w:ascii="Times New Roman" w:eastAsia="Times New Roman" w:hAnsi="Times New Roman" w:cs="Times New Roman"/>
          <w:b/>
          <w:sz w:val="24"/>
          <w:szCs w:val="24"/>
        </w:rPr>
        <w:t xml:space="preserve"> </w:t>
      </w: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pacing w:val="-10"/>
          <w:sz w:val="24"/>
          <w:szCs w:val="24"/>
        </w:rPr>
      </w:pPr>
      <w:r w:rsidRPr="00184791">
        <w:rPr>
          <w:rFonts w:ascii="Times New Roman" w:eastAsia="Times New Roman" w:hAnsi="Times New Roman" w:cs="Times New Roman"/>
          <w:b/>
          <w:sz w:val="24"/>
          <w:szCs w:val="24"/>
        </w:rPr>
        <w:t>городского округа Пущино Московской области</w:t>
      </w: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autoSpaceDE w:val="0"/>
        <w:autoSpaceDN w:val="0"/>
        <w:spacing w:after="0" w:line="240" w:lineRule="auto"/>
        <w:ind w:firstLine="709"/>
        <w:jc w:val="center"/>
        <w:rPr>
          <w:rFonts w:ascii="Times New Roman" w:eastAsia="Times New Roman" w:hAnsi="Times New Roman" w:cs="Times New Roman"/>
          <w:spacing w:val="-10"/>
          <w:sz w:val="24"/>
          <w:szCs w:val="24"/>
          <w:u w:val="single"/>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r w:rsidRPr="00184791">
        <w:rPr>
          <w:rFonts w:ascii="Times New Roman" w:eastAsia="Times New Roman" w:hAnsi="Times New Roman" w:cs="Times New Roman"/>
          <w:spacing w:val="-10"/>
          <w:sz w:val="24"/>
          <w:szCs w:val="24"/>
        </w:rPr>
        <w:t>г. Пущино</w:t>
      </w:r>
    </w:p>
    <w:p w:rsidR="0076742B" w:rsidRPr="00184791" w:rsidRDefault="0076742B" w:rsidP="0018479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rPr>
      </w:pPr>
      <w:r w:rsidRPr="00184791">
        <w:rPr>
          <w:rFonts w:ascii="Times New Roman" w:eastAsia="Times New Roman" w:hAnsi="Times New Roman" w:cs="Times New Roman"/>
          <w:spacing w:val="-10"/>
          <w:sz w:val="24"/>
          <w:szCs w:val="24"/>
        </w:rPr>
        <w:t>2016 г.</w:t>
      </w:r>
    </w:p>
    <w:p w:rsidR="00D468E1" w:rsidRPr="00184791" w:rsidRDefault="00D468E1" w:rsidP="00184791">
      <w:pPr>
        <w:pStyle w:val="1"/>
        <w:ind w:firstLine="709"/>
        <w:rPr>
          <w:color w:val="000000" w:themeColor="text1"/>
          <w:sz w:val="24"/>
          <w:szCs w:val="24"/>
        </w:rPr>
      </w:pPr>
      <w:bookmarkStart w:id="1" w:name="_Toc437207520"/>
      <w:bookmarkStart w:id="2" w:name="_Toc437261465"/>
      <w:bookmarkStart w:id="3" w:name="_Toc437263090"/>
      <w:r w:rsidRPr="00184791">
        <w:rPr>
          <w:color w:val="000000" w:themeColor="text1"/>
          <w:sz w:val="24"/>
          <w:szCs w:val="24"/>
        </w:rPr>
        <w:lastRenderedPageBreak/>
        <w:t>Термины и определения</w:t>
      </w:r>
      <w:bookmarkEnd w:id="1"/>
      <w:bookmarkEnd w:id="2"/>
      <w:bookmarkEnd w:id="3"/>
    </w:p>
    <w:p w:rsidR="00D468E1" w:rsidRPr="00184791" w:rsidRDefault="00D468E1" w:rsidP="00184791">
      <w:pPr>
        <w:pStyle w:val="ConsPlusNormal"/>
        <w:ind w:firstLine="709"/>
        <w:jc w:val="both"/>
        <w:rPr>
          <w:rFonts w:ascii="Times New Roman" w:hAnsi="Times New Roman" w:cs="Times New Roman"/>
          <w:color w:val="000000" w:themeColor="text1"/>
          <w:sz w:val="24"/>
          <w:szCs w:val="24"/>
        </w:rPr>
      </w:pPr>
    </w:p>
    <w:p w:rsidR="00D468E1" w:rsidRPr="00184791" w:rsidRDefault="00B16A0C" w:rsidP="00184791">
      <w:pPr>
        <w:pStyle w:val="ConsPlusNonformat"/>
        <w:ind w:firstLine="709"/>
        <w:jc w:val="both"/>
        <w:rPr>
          <w:rFonts w:ascii="Times New Roman" w:hAnsi="Times New Roman" w:cs="Times New Roman"/>
          <w:color w:val="000000" w:themeColor="text1"/>
          <w:sz w:val="24"/>
          <w:szCs w:val="24"/>
        </w:rPr>
      </w:pPr>
      <w:r w:rsidRPr="00184791">
        <w:rPr>
          <w:rFonts w:ascii="Times New Roman" w:hAnsi="Times New Roman" w:cs="Times New Roman"/>
          <w:color w:val="000000" w:themeColor="text1"/>
          <w:sz w:val="24"/>
          <w:szCs w:val="24"/>
        </w:rPr>
        <w:t xml:space="preserve">Заказчик </w:t>
      </w:r>
      <w:r w:rsidR="00E91FBC" w:rsidRPr="00184791">
        <w:rPr>
          <w:rFonts w:ascii="Times New Roman" w:hAnsi="Times New Roman" w:cs="Times New Roman"/>
          <w:color w:val="000000" w:themeColor="text1"/>
          <w:sz w:val="24"/>
          <w:szCs w:val="24"/>
        </w:rPr>
        <w:t>–</w:t>
      </w:r>
      <w:r w:rsidR="0076742B" w:rsidRPr="00184791">
        <w:rPr>
          <w:rFonts w:ascii="Times New Roman" w:hAnsi="Times New Roman" w:cs="Times New Roman"/>
          <w:color w:val="000000" w:themeColor="text1"/>
          <w:sz w:val="24"/>
          <w:szCs w:val="24"/>
        </w:rPr>
        <w:t xml:space="preserve"> </w:t>
      </w:r>
      <w:r w:rsidR="00A0768B" w:rsidRPr="00184791">
        <w:rPr>
          <w:rFonts w:ascii="Times New Roman" w:hAnsi="Times New Roman" w:cs="Times New Roman"/>
          <w:sz w:val="24"/>
          <w:szCs w:val="24"/>
        </w:rPr>
        <w:t>Муниципальное бюджетное дошкольное образовательное учреждение центр развития реб</w:t>
      </w:r>
      <w:r w:rsidR="000B6C23" w:rsidRPr="00184791">
        <w:rPr>
          <w:rFonts w:ascii="Times New Roman" w:hAnsi="Times New Roman" w:cs="Times New Roman"/>
          <w:sz w:val="24"/>
          <w:szCs w:val="24"/>
        </w:rPr>
        <w:t xml:space="preserve">ёнка – детский сад № 2 </w:t>
      </w:r>
      <w:r w:rsidR="00B21BFA">
        <w:rPr>
          <w:rFonts w:ascii="Times New Roman" w:hAnsi="Times New Roman" w:cs="Times New Roman"/>
          <w:sz w:val="24"/>
          <w:szCs w:val="24"/>
        </w:rPr>
        <w:t>«</w:t>
      </w:r>
      <w:r w:rsidR="000B6C23" w:rsidRPr="00184791">
        <w:rPr>
          <w:rFonts w:ascii="Times New Roman" w:hAnsi="Times New Roman" w:cs="Times New Roman"/>
          <w:sz w:val="24"/>
          <w:szCs w:val="24"/>
        </w:rPr>
        <w:t>Сказка</w:t>
      </w:r>
      <w:r w:rsidR="00B21BFA">
        <w:rPr>
          <w:rFonts w:ascii="Times New Roman" w:hAnsi="Times New Roman" w:cs="Times New Roman"/>
          <w:sz w:val="24"/>
          <w:szCs w:val="24"/>
        </w:rPr>
        <w:t>»</w:t>
      </w:r>
      <w:r w:rsidR="000B6C23" w:rsidRPr="00184791">
        <w:rPr>
          <w:rFonts w:ascii="Times New Roman" w:hAnsi="Times New Roman" w:cs="Times New Roman"/>
          <w:sz w:val="24"/>
          <w:szCs w:val="24"/>
        </w:rPr>
        <w:t xml:space="preserve"> (МБДОУ ЦРР – д/с №2 «Сказка»).</w:t>
      </w:r>
    </w:p>
    <w:p w:rsidR="00D468E1" w:rsidRPr="00184791" w:rsidRDefault="00D468E1" w:rsidP="00184791">
      <w:pPr>
        <w:pStyle w:val="ConsPlusNonformat"/>
        <w:ind w:firstLine="709"/>
        <w:jc w:val="both"/>
        <w:rPr>
          <w:rFonts w:ascii="Times New Roman" w:hAnsi="Times New Roman" w:cs="Times New Roman"/>
          <w:color w:val="000000" w:themeColor="text1"/>
          <w:sz w:val="24"/>
          <w:szCs w:val="24"/>
        </w:rPr>
      </w:pPr>
      <w:r w:rsidRPr="00184791">
        <w:rPr>
          <w:rFonts w:ascii="Times New Roman" w:hAnsi="Times New Roman" w:cs="Times New Roman"/>
          <w:color w:val="000000" w:themeColor="text1"/>
          <w:sz w:val="24"/>
          <w:szCs w:val="24"/>
        </w:rPr>
        <w:t>Специализированная   организация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A0768B" w:rsidRPr="00184791" w:rsidRDefault="00411D1B" w:rsidP="00184791">
      <w:pPr>
        <w:spacing w:after="0" w:line="240" w:lineRule="auto"/>
        <w:ind w:firstLine="709"/>
        <w:jc w:val="both"/>
        <w:rPr>
          <w:rStyle w:val="aa"/>
          <w:rFonts w:ascii="Times New Roman" w:hAnsi="Times New Roman" w:cs="Times New Roman"/>
          <w:sz w:val="24"/>
          <w:szCs w:val="24"/>
        </w:rPr>
      </w:pPr>
      <w:r w:rsidRPr="00184791">
        <w:rPr>
          <w:rFonts w:ascii="Times New Roman" w:hAnsi="Times New Roman" w:cs="Times New Roman"/>
          <w:color w:val="000000" w:themeColor="text1"/>
          <w:sz w:val="24"/>
          <w:szCs w:val="24"/>
        </w:rPr>
        <w:t xml:space="preserve">Официальный сайт Заказчика </w:t>
      </w:r>
      <w:r w:rsidR="00AC0114" w:rsidRPr="00184791">
        <w:rPr>
          <w:rFonts w:ascii="Times New Roman" w:hAnsi="Times New Roman" w:cs="Times New Roman"/>
          <w:color w:val="000000" w:themeColor="text1"/>
          <w:sz w:val="24"/>
          <w:szCs w:val="24"/>
        </w:rPr>
        <w:t xml:space="preserve">- сайт </w:t>
      </w:r>
      <w:r w:rsidR="00A0768B" w:rsidRPr="00184791">
        <w:rPr>
          <w:rFonts w:ascii="Times New Roman" w:hAnsi="Times New Roman" w:cs="Times New Roman"/>
          <w:sz w:val="24"/>
          <w:szCs w:val="24"/>
        </w:rPr>
        <w:t xml:space="preserve">Муниципального бюджетного дошкольного образовательного учреждения центра развития ребёнка – детский сад № 2 </w:t>
      </w:r>
      <w:r w:rsidR="00B21BFA">
        <w:rPr>
          <w:rFonts w:ascii="Times New Roman" w:hAnsi="Times New Roman" w:cs="Times New Roman"/>
          <w:sz w:val="24"/>
          <w:szCs w:val="24"/>
        </w:rPr>
        <w:t>«</w:t>
      </w:r>
      <w:r w:rsidR="00A0768B" w:rsidRPr="00184791">
        <w:rPr>
          <w:rFonts w:ascii="Times New Roman" w:hAnsi="Times New Roman" w:cs="Times New Roman"/>
          <w:sz w:val="24"/>
          <w:szCs w:val="24"/>
        </w:rPr>
        <w:t>Сказка</w:t>
      </w:r>
      <w:r w:rsidR="00B21BFA">
        <w:rPr>
          <w:rFonts w:ascii="Times New Roman" w:hAnsi="Times New Roman" w:cs="Times New Roman"/>
          <w:sz w:val="24"/>
          <w:szCs w:val="24"/>
        </w:rPr>
        <w:t>»</w:t>
      </w:r>
      <w:r w:rsidR="000B6C23" w:rsidRPr="00184791">
        <w:rPr>
          <w:rFonts w:ascii="Times New Roman" w:hAnsi="Times New Roman" w:cs="Times New Roman"/>
          <w:sz w:val="24"/>
          <w:szCs w:val="24"/>
        </w:rPr>
        <w:t xml:space="preserve"> </w:t>
      </w:r>
      <w:r w:rsidR="00D468E1" w:rsidRPr="00184791">
        <w:rPr>
          <w:rFonts w:ascii="Times New Roman" w:hAnsi="Times New Roman" w:cs="Times New Roman"/>
          <w:color w:val="000000" w:themeColor="text1"/>
          <w:sz w:val="24"/>
          <w:szCs w:val="24"/>
        </w:rPr>
        <w:t xml:space="preserve">в информационно-телекоммуникационной сети Интернет </w:t>
      </w:r>
      <w:hyperlink r:id="rId8" w:history="1">
        <w:r w:rsidR="002342B8" w:rsidRPr="00184791">
          <w:rPr>
            <w:rStyle w:val="aa"/>
            <w:rFonts w:ascii="Times New Roman" w:hAnsi="Times New Roman" w:cs="Times New Roman"/>
            <w:sz w:val="24"/>
            <w:szCs w:val="24"/>
          </w:rPr>
          <w:t>http://mdou2push.edumsko.ru/</w:t>
        </w:r>
      </w:hyperlink>
      <w:r w:rsidR="002342B8" w:rsidRPr="00184791">
        <w:rPr>
          <w:rFonts w:ascii="Times New Roman" w:hAnsi="Times New Roman" w:cs="Times New Roman"/>
          <w:color w:val="000000" w:themeColor="text1"/>
          <w:sz w:val="24"/>
          <w:szCs w:val="24"/>
          <w:u w:val="single"/>
        </w:rPr>
        <w:t xml:space="preserve">. </w:t>
      </w:r>
    </w:p>
    <w:p w:rsidR="00496E61" w:rsidRPr="00184791" w:rsidRDefault="00496E61" w:rsidP="00184791">
      <w:pPr>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color w:val="000000"/>
          <w:sz w:val="24"/>
          <w:szCs w:val="24"/>
        </w:rPr>
        <w:t>Единая информационная система в сфере закупок товаров, работ, услуг для обеспечения государственных и муниципальных нужд (далее –</w:t>
      </w:r>
      <w:r w:rsidR="000B6C23"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184791">
        <w:rPr>
          <w:rFonts w:ascii="Times New Roman" w:hAnsi="Times New Roman" w:cs="Times New Roman"/>
          <w:sz w:val="24"/>
          <w:szCs w:val="24"/>
        </w:rPr>
        <w:t>обеспечивающая автоматизацию процессов планирования, закупки товаров (работ, услуг), мониторинга закупок, контроля закупок</w:t>
      </w:r>
      <w:r w:rsidRPr="00184791">
        <w:rPr>
          <w:rFonts w:ascii="Times New Roman" w:hAnsi="Times New Roman" w:cs="Times New Roman"/>
          <w:color w:val="000000"/>
          <w:sz w:val="24"/>
          <w:szCs w:val="24"/>
        </w:rPr>
        <w:t xml:space="preserve">.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bCs/>
          <w:color w:val="000000"/>
          <w:sz w:val="24"/>
          <w:szCs w:val="24"/>
        </w:rPr>
        <w:t>Документация о закупке -</w:t>
      </w:r>
      <w:r w:rsidRPr="00184791">
        <w:rPr>
          <w:rFonts w:ascii="Times New Roman" w:hAnsi="Times New Roman" w:cs="Times New Roman"/>
          <w:color w:val="00000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0B6C23" w:rsidRPr="00184791" w:rsidRDefault="000B6C23" w:rsidP="00184791">
      <w:pPr>
        <w:pStyle w:val="1"/>
        <w:ind w:firstLine="709"/>
        <w:rPr>
          <w:color w:val="000000"/>
          <w:sz w:val="24"/>
          <w:szCs w:val="24"/>
        </w:rPr>
      </w:pPr>
      <w:bookmarkStart w:id="4" w:name="_Toc437207521"/>
      <w:bookmarkStart w:id="5" w:name="_Toc437261466"/>
      <w:bookmarkStart w:id="6" w:name="_Toc437263091"/>
    </w:p>
    <w:p w:rsidR="00496E61" w:rsidRPr="00184791" w:rsidRDefault="00496E61" w:rsidP="00184791">
      <w:pPr>
        <w:pStyle w:val="1"/>
        <w:ind w:firstLine="709"/>
        <w:rPr>
          <w:color w:val="000000"/>
          <w:sz w:val="24"/>
          <w:szCs w:val="24"/>
        </w:rPr>
      </w:pPr>
      <w:r w:rsidRPr="00184791">
        <w:rPr>
          <w:color w:val="000000"/>
          <w:sz w:val="24"/>
          <w:szCs w:val="24"/>
        </w:rPr>
        <w:t>1. Информационного обеспечение</w:t>
      </w:r>
      <w:bookmarkEnd w:id="4"/>
      <w:bookmarkEnd w:id="5"/>
      <w:bookmarkEnd w:id="6"/>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numPr>
          <w:ilvl w:val="1"/>
          <w:numId w:val="8"/>
        </w:numPr>
        <w:ind w:left="0" w:firstLine="709"/>
        <w:jc w:val="both"/>
        <w:rPr>
          <w:rFonts w:ascii="Times New Roman" w:hAnsi="Times New Roman" w:cs="Times New Roman"/>
          <w:color w:val="000000"/>
          <w:sz w:val="24"/>
          <w:szCs w:val="24"/>
        </w:rPr>
      </w:pPr>
      <w:bookmarkStart w:id="7" w:name="P143"/>
      <w:bookmarkEnd w:id="7"/>
      <w:r w:rsidRPr="00184791">
        <w:rPr>
          <w:rFonts w:ascii="Times New Roman" w:hAnsi="Times New Roman" w:cs="Times New Roman"/>
          <w:color w:val="00000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184791">
        <w:rPr>
          <w:rFonts w:ascii="Times New Roman" w:eastAsia="Calibri" w:hAnsi="Times New Roman" w:cs="Times New Roman"/>
          <w:color w:val="000000"/>
          <w:sz w:val="24"/>
          <w:szCs w:val="24"/>
          <w:lang w:eastAsia="en-US"/>
        </w:rPr>
        <w:t xml:space="preserve">18.07.2011 № 223-ФЗ </w:t>
      </w:r>
      <w:r w:rsidRPr="00184791">
        <w:rPr>
          <w:rFonts w:ascii="Times New Roman" w:hAnsi="Times New Roman" w:cs="Times New Roman"/>
          <w:color w:val="000000"/>
          <w:sz w:val="24"/>
          <w:szCs w:val="24"/>
        </w:rPr>
        <w:t>«О закупках товаров, работ, услуг отдельными видами юридических лиц» (далее – Федеральный закон) и настоящим Положением,</w:t>
      </w:r>
      <w:r w:rsidR="00EE6DB8"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подлежит размещению Заказчиком в Единой информационной системе через личный кабинет посредством ЕАСУЗ в соответствии с</w:t>
      </w:r>
      <w:r w:rsidR="00EE6DB8"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Федеральным законом, иными нормативно-правовыми актами Российской Федерации и настоящим Положением.</w:t>
      </w:r>
    </w:p>
    <w:p w:rsidR="00496E61" w:rsidRPr="00184791" w:rsidRDefault="00496E61" w:rsidP="00184791">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184791">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w:t>
      </w:r>
      <w:r w:rsidRPr="00184791">
        <w:rPr>
          <w:rFonts w:ascii="Times New Roman" w:hAnsi="Times New Roman"/>
          <w:color w:val="000000"/>
          <w:sz w:val="24"/>
          <w:szCs w:val="24"/>
        </w:rPr>
        <w:t>Официальном</w:t>
      </w:r>
      <w:r w:rsidR="00EE6DB8" w:rsidRPr="00184791">
        <w:rPr>
          <w:rFonts w:ascii="Times New Roman" w:hAnsi="Times New Roman"/>
          <w:color w:val="000000"/>
          <w:sz w:val="24"/>
          <w:szCs w:val="24"/>
        </w:rPr>
        <w:t xml:space="preserve"> </w:t>
      </w:r>
      <w:r w:rsidRPr="00184791">
        <w:rPr>
          <w:rFonts w:ascii="Times New Roman" w:hAnsi="Times New Roman"/>
          <w:sz w:val="24"/>
          <w:szCs w:val="24"/>
        </w:rPr>
        <w:t xml:space="preserve">сайте Заказчика с </w:t>
      </w:r>
      <w:r w:rsidRPr="00184791">
        <w:rPr>
          <w:rFonts w:ascii="Times New Roman" w:hAnsi="Times New Roman"/>
          <w:sz w:val="24"/>
          <w:szCs w:val="24"/>
        </w:rPr>
        <w:lastRenderedPageBreak/>
        <w:t>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496E61" w:rsidRPr="00184791" w:rsidRDefault="00496E61" w:rsidP="00184791">
      <w:pPr>
        <w:pStyle w:val="ConsPlusNormal"/>
        <w:numPr>
          <w:ilvl w:val="1"/>
          <w:numId w:val="8"/>
        </w:numPr>
        <w:ind w:left="0"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Заказчик вправе дополнительно разместить указанную в </w:t>
      </w:r>
      <w:hyperlink w:anchor="P143" w:history="1">
        <w:r w:rsidRPr="00184791">
          <w:rPr>
            <w:rFonts w:ascii="Times New Roman" w:hAnsi="Times New Roman" w:cs="Times New Roman"/>
            <w:color w:val="000000"/>
            <w:sz w:val="24"/>
            <w:szCs w:val="24"/>
          </w:rPr>
          <w:t>пункте 1.1</w:t>
        </w:r>
      </w:hyperlink>
      <w:r w:rsidRPr="00184791">
        <w:rPr>
          <w:rFonts w:ascii="Times New Roman" w:hAnsi="Times New Roman" w:cs="Times New Roman"/>
          <w:color w:val="000000"/>
          <w:sz w:val="24"/>
          <w:szCs w:val="24"/>
        </w:rPr>
        <w:t xml:space="preserve"> настоящего Положения информацию на Официальном сайте Заказчика.</w:t>
      </w:r>
    </w:p>
    <w:p w:rsidR="00496E61" w:rsidRPr="00184791" w:rsidRDefault="00496E61" w:rsidP="00184791">
      <w:pPr>
        <w:pStyle w:val="ConsPlusNormal"/>
        <w:numPr>
          <w:ilvl w:val="1"/>
          <w:numId w:val="8"/>
        </w:numPr>
        <w:ind w:left="0"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496E61" w:rsidRPr="00184791" w:rsidRDefault="00496E61" w:rsidP="00184791">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184791">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496E61" w:rsidRPr="00184791" w:rsidRDefault="00496E61" w:rsidP="00184791">
      <w:pPr>
        <w:pStyle w:val="ad"/>
        <w:spacing w:after="0"/>
        <w:ind w:firstLine="709"/>
        <w:jc w:val="both"/>
        <w:rPr>
          <w:rFonts w:ascii="Times New Roman" w:hAnsi="Times New Roman" w:cs="Times New Roman"/>
          <w:sz w:val="24"/>
          <w:szCs w:val="24"/>
        </w:rPr>
      </w:pPr>
      <w:r w:rsidRPr="00184791">
        <w:rPr>
          <w:rFonts w:ascii="Times New Roman" w:hAnsi="Times New Roman" w:cs="Times New Roman"/>
          <w:sz w:val="24"/>
          <w:szCs w:val="24"/>
        </w:rPr>
        <w:t>При этом информация о таких закупках в любом случае подлежит размещению в ЕАСУЗ.</w:t>
      </w:r>
    </w:p>
    <w:p w:rsidR="00496E61" w:rsidRPr="00184791" w:rsidRDefault="00496E61" w:rsidP="00184791">
      <w:pPr>
        <w:pStyle w:val="1"/>
        <w:ind w:firstLine="709"/>
        <w:rPr>
          <w:strike/>
          <w:color w:val="000000"/>
          <w:sz w:val="24"/>
          <w:szCs w:val="24"/>
        </w:rPr>
      </w:pPr>
      <w:bookmarkStart w:id="8" w:name="_Toc437207522"/>
      <w:bookmarkStart w:id="9" w:name="_Toc437261467"/>
      <w:bookmarkStart w:id="10" w:name="_Toc437263092"/>
      <w:r w:rsidRPr="00184791">
        <w:rPr>
          <w:color w:val="000000"/>
          <w:sz w:val="24"/>
          <w:szCs w:val="24"/>
        </w:rPr>
        <w:t>2. Способы осуществления закупки</w:t>
      </w:r>
      <w:bookmarkEnd w:id="8"/>
      <w:bookmarkEnd w:id="9"/>
      <w:bookmarkEnd w:id="10"/>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 Закупка товаров, работ, услуг осуществляется следующими способами:</w:t>
      </w:r>
    </w:p>
    <w:p w:rsidR="00496E61" w:rsidRPr="00184791" w:rsidRDefault="00496E61" w:rsidP="00184791">
      <w:pPr>
        <w:tabs>
          <w:tab w:val="left" w:pos="1843"/>
          <w:tab w:val="left" w:pos="1985"/>
        </w:tabs>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496E61" w:rsidRPr="00184791" w:rsidRDefault="00496E61" w:rsidP="00184791">
      <w:pPr>
        <w:tabs>
          <w:tab w:val="left" w:pos="1843"/>
          <w:tab w:val="left" w:pos="1985"/>
        </w:tabs>
        <w:spacing w:after="0" w:line="240" w:lineRule="auto"/>
        <w:ind w:firstLine="709"/>
        <w:rPr>
          <w:rFonts w:ascii="Times New Roman" w:hAnsi="Times New Roman" w:cs="Times New Roman"/>
          <w:color w:val="000000"/>
          <w:sz w:val="24"/>
          <w:szCs w:val="24"/>
        </w:rPr>
      </w:pPr>
      <w:r w:rsidRPr="00184791">
        <w:rPr>
          <w:rFonts w:ascii="Times New Roman" w:hAnsi="Times New Roman" w:cs="Times New Roman"/>
          <w:color w:val="000000"/>
          <w:sz w:val="24"/>
          <w:szCs w:val="24"/>
        </w:rPr>
        <w:t>конкурс;</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аукцион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запрос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запрос предложений.</w:t>
      </w:r>
    </w:p>
    <w:p w:rsidR="00496E61" w:rsidRPr="00184791" w:rsidRDefault="00496E61" w:rsidP="00184791">
      <w:pPr>
        <w:tabs>
          <w:tab w:val="left" w:pos="1843"/>
          <w:tab w:val="left" w:pos="1985"/>
        </w:tabs>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496E61" w:rsidRPr="00184791" w:rsidRDefault="00496E61" w:rsidP="00184791">
      <w:pPr>
        <w:tabs>
          <w:tab w:val="left" w:pos="1843"/>
          <w:tab w:val="left" w:pos="1985"/>
        </w:tabs>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закупка у единственного поставщика (подрядчика, исполнителя); </w:t>
      </w:r>
    </w:p>
    <w:p w:rsidR="00496E61" w:rsidRPr="00184791" w:rsidRDefault="00496E61" w:rsidP="00184791">
      <w:pPr>
        <w:tabs>
          <w:tab w:val="left" w:pos="1843"/>
          <w:tab w:val="left" w:pos="1985"/>
        </w:tabs>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участие в конкурентной процедуре, которую объявляет продавец, арендодатель.</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hAnsi="Times New Roman" w:cs="Times New Roman"/>
          <w:color w:val="000000"/>
          <w:sz w:val="24"/>
          <w:szCs w:val="24"/>
        </w:rPr>
        <w:t>2.2. Закупка</w:t>
      </w:r>
      <w:r w:rsidR="00EE6DB8"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товаров, работ, услуг,</w:t>
      </w:r>
      <w:r w:rsidR="00EE6DB8"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color w:val="000000"/>
          <w:sz w:val="24"/>
          <w:szCs w:val="24"/>
          <w:lang w:eastAsia="en-US"/>
        </w:rPr>
        <w:t>включенных в перечень</w:t>
      </w:r>
      <w:r w:rsidRPr="00184791">
        <w:rPr>
          <w:rFonts w:ascii="Times New Roman" w:eastAsia="Calibri" w:hAnsi="Times New Roman" w:cs="Times New Roman"/>
          <w:sz w:val="24"/>
          <w:szCs w:val="24"/>
          <w:lang w:eastAsia="en-US"/>
        </w:rPr>
        <w:t xml:space="preserve"> товаров, работ и услуг, закупка которых осуществляется в электронной форме</w:t>
      </w:r>
      <w:r w:rsidRPr="00184791">
        <w:rPr>
          <w:rFonts w:ascii="Times New Roman" w:eastAsia="Calibri" w:hAnsi="Times New Roman" w:cs="Times New Roman"/>
          <w:color w:val="000000"/>
          <w:sz w:val="24"/>
          <w:szCs w:val="24"/>
          <w:lang w:eastAsia="en-US"/>
        </w:rPr>
        <w:t xml:space="preserve">, утвержденный </w:t>
      </w:r>
      <w:r w:rsidRPr="00184791">
        <w:rPr>
          <w:rFonts w:ascii="Times New Roman" w:hAnsi="Times New Roman" w:cs="Times New Roman"/>
          <w:color w:val="000000"/>
          <w:sz w:val="24"/>
          <w:szCs w:val="24"/>
        </w:rPr>
        <w:t>Правительством Российской Федерации, осуществляется</w:t>
      </w:r>
      <w:r w:rsidR="00EE6DB8"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 решению Заказчика</w:t>
      </w:r>
      <w:r w:rsidR="00EE6DB8"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в электронной форме может проводиться закупка товаров, работ, услуг, не </w:t>
      </w:r>
      <w:r w:rsidRPr="00184791">
        <w:rPr>
          <w:rFonts w:ascii="Times New Roman" w:eastAsia="Calibri" w:hAnsi="Times New Roman" w:cs="Times New Roman"/>
          <w:color w:val="000000"/>
          <w:sz w:val="24"/>
          <w:szCs w:val="24"/>
          <w:lang w:eastAsia="en-US"/>
        </w:rPr>
        <w:t xml:space="preserve">включенных в перечень, утвержденный </w:t>
      </w:r>
      <w:r w:rsidRPr="00184791">
        <w:rPr>
          <w:rFonts w:ascii="Times New Roman" w:hAnsi="Times New Roman" w:cs="Times New Roman"/>
          <w:color w:val="000000"/>
          <w:sz w:val="24"/>
          <w:szCs w:val="24"/>
        </w:rPr>
        <w:t xml:space="preserve">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184791">
        <w:rPr>
          <w:rFonts w:ascii="Times New Roman" w:hAnsi="Times New Roman" w:cs="Times New Roman"/>
          <w:color w:val="000000"/>
          <w:sz w:val="24"/>
          <w:szCs w:val="24"/>
        </w:rPr>
        <w:t>работы</w:t>
      </w:r>
      <w:proofErr w:type="gramEnd"/>
      <w:r w:rsidRPr="00184791">
        <w:rPr>
          <w:rFonts w:ascii="Times New Roman" w:hAnsi="Times New Roman" w:cs="Times New Roman"/>
          <w:color w:val="000000"/>
          <w:sz w:val="24"/>
          <w:szCs w:val="24"/>
        </w:rPr>
        <w:t xml:space="preserve"> соответствующей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w:t>
      </w:r>
      <w:r w:rsidR="002342B8" w:rsidRPr="00184791">
        <w:rPr>
          <w:rFonts w:ascii="Times New Roman" w:hAnsi="Times New Roman" w:cs="Times New Roman"/>
          <w:color w:val="000000"/>
          <w:sz w:val="24"/>
          <w:szCs w:val="24"/>
        </w:rPr>
        <w:t xml:space="preserve">ю соответствующего документа и </w:t>
      </w:r>
      <w:r w:rsidRPr="00184791">
        <w:rPr>
          <w:rFonts w:ascii="Times New Roman" w:hAnsi="Times New Roman" w:cs="Times New Roman"/>
          <w:color w:val="000000"/>
          <w:sz w:val="24"/>
          <w:szCs w:val="24"/>
        </w:rPr>
        <w:t xml:space="preserve">является основанием признания </w:t>
      </w:r>
      <w:proofErr w:type="gramStart"/>
      <w:r w:rsidRPr="00184791">
        <w:rPr>
          <w:rFonts w:ascii="Times New Roman" w:hAnsi="Times New Roman" w:cs="Times New Roman"/>
          <w:color w:val="000000"/>
          <w:sz w:val="24"/>
          <w:szCs w:val="24"/>
        </w:rPr>
        <w:t>данной заявки</w:t>
      </w:r>
      <w:proofErr w:type="gramEnd"/>
      <w:r w:rsidRPr="00184791">
        <w:rPr>
          <w:rFonts w:ascii="Times New Roman" w:hAnsi="Times New Roman" w:cs="Times New Roman"/>
          <w:color w:val="000000"/>
          <w:sz w:val="24"/>
          <w:szCs w:val="24"/>
        </w:rPr>
        <w:t xml:space="preserve"> не соответствующей требованиям документации о закупке.</w:t>
      </w:r>
    </w:p>
    <w:p w:rsidR="00496E61" w:rsidRPr="00184791" w:rsidRDefault="00496E61" w:rsidP="00184791">
      <w:pPr>
        <w:pStyle w:val="1"/>
        <w:ind w:firstLine="709"/>
        <w:rPr>
          <w:color w:val="000000"/>
          <w:sz w:val="24"/>
          <w:szCs w:val="24"/>
        </w:rPr>
      </w:pPr>
      <w:bookmarkStart w:id="11" w:name="_Toc437207523"/>
      <w:bookmarkStart w:id="12" w:name="_Toc437261468"/>
      <w:bookmarkStart w:id="13" w:name="_Toc437263093"/>
      <w:r w:rsidRPr="00184791">
        <w:rPr>
          <w:color w:val="000000"/>
          <w:sz w:val="24"/>
          <w:szCs w:val="24"/>
        </w:rPr>
        <w:lastRenderedPageBreak/>
        <w:t>3. Планирование закупок</w:t>
      </w:r>
      <w:bookmarkEnd w:id="11"/>
      <w:bookmarkEnd w:id="12"/>
      <w:bookmarkEnd w:id="13"/>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9" w:history="1">
        <w:r w:rsidRPr="00184791">
          <w:rPr>
            <w:rFonts w:ascii="Times New Roman" w:hAnsi="Times New Roman" w:cs="Times New Roman"/>
            <w:color w:val="000000"/>
            <w:sz w:val="24"/>
            <w:szCs w:val="24"/>
          </w:rPr>
          <w:t>части 2 статьи 4</w:t>
        </w:r>
      </w:hyperlink>
      <w:r w:rsidRPr="00184791">
        <w:rPr>
          <w:rFonts w:ascii="Times New Roman" w:hAnsi="Times New Roman" w:cs="Times New Roman"/>
          <w:color w:val="000000"/>
          <w:sz w:val="24"/>
          <w:szCs w:val="24"/>
        </w:rPr>
        <w:t xml:space="preserve"> Федерального закона, с особенностями, предусмотренными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настоящим Положением.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проведения закупки, решение об осуществлении которой принято на основании </w:t>
      </w:r>
      <w:hyperlink w:anchor="P249" w:history="1">
        <w:r w:rsidRPr="00184791">
          <w:rPr>
            <w:rFonts w:ascii="Times New Roman" w:hAnsi="Times New Roman" w:cs="Times New Roman"/>
            <w:color w:val="000000"/>
            <w:sz w:val="24"/>
            <w:szCs w:val="24"/>
          </w:rPr>
          <w:t>подпункта 47.1.8 пункта 47.</w:t>
        </w:r>
      </w:hyperlink>
      <w:r w:rsidRPr="00184791">
        <w:rPr>
          <w:rFonts w:ascii="Times New Roman" w:hAnsi="Times New Roman" w:cs="Times New Roman"/>
          <w:color w:val="000000"/>
          <w:sz w:val="24"/>
          <w:szCs w:val="24"/>
        </w:rPr>
        <w:t>1 настоящего Положения (вследствие обстоятельств непреодолимой силы);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 Периодом планирования установлен календарный год, следующий за текущим календарным годом (планируемый календарный год).</w:t>
      </w:r>
      <w:r w:rsidR="00B21BFA">
        <w:rPr>
          <w:rFonts w:ascii="Times New Roman" w:hAnsi="Times New Roman" w:cs="Times New Roman"/>
          <w:color w:val="000000"/>
          <w:sz w:val="24"/>
          <w:szCs w:val="24"/>
        </w:rPr>
        <w:t xml:space="preserve"> </w:t>
      </w:r>
      <w:r w:rsidRPr="00184791">
        <w:rPr>
          <w:rFonts w:ascii="Times New Roman" w:hAnsi="Times New Roman" w:cs="Times New Roman"/>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3.5. План закупки должен содержать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eastAsia="Calibri" w:hAnsi="Times New Roman" w:cs="Times New Roman"/>
          <w:sz w:val="24"/>
          <w:szCs w:val="24"/>
          <w:lang w:eastAsia="en-US"/>
        </w:rPr>
        <w:t xml:space="preserve">наименование, фирменного наименование и </w:t>
      </w:r>
      <w:r w:rsidRPr="00184791">
        <w:rPr>
          <w:rFonts w:ascii="Times New Roman" w:hAnsi="Times New Roman" w:cs="Times New Roman"/>
          <w:color w:val="000000"/>
          <w:sz w:val="24"/>
          <w:szCs w:val="24"/>
        </w:rPr>
        <w:t>адрес местонахождения, телефон и адрес электронной почты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порядковый номер закупки, который формируется последовательно с начала года;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eastAsia="Calibri" w:hAnsi="Times New Roman" w:cs="Times New Roman"/>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единицы измерения закупаемых товаров (работ, услуг) и код по Общероссийскому классификатору единиц измерения (ОКЕИ);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 количестве (объеме) закупаемых товаров (работ, услуг) в натуральном выражении;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 начальной (максимальной) цене договора (цене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планируемая дата размещения извещения о закупке (год, месяц);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исполнения договора (год, месяц);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способ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закупка в электронной форме (да, нет);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закупках товаров, работ, услуг отдельными видами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3.7. Утвержденный План закупки на планируемый календарный год в течение 10календарных дней с</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даты его утверждения, но не позднее 31 декабря текущего календарного года подлежит размещению 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Изменения в План закупки вносятся в случаях:</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hAnsi="Times New Roman" w:cs="Times New Roman"/>
          <w:sz w:val="24"/>
          <w:szCs w:val="24"/>
        </w:rPr>
        <w:t xml:space="preserve">устранение выявленных нарушений в соответствии с обязательным для исполнения предписанием </w:t>
      </w:r>
      <w:r w:rsidRPr="00184791">
        <w:rPr>
          <w:rFonts w:ascii="Times New Roman" w:eastAsia="Calibri" w:hAnsi="Times New Roman" w:cs="Times New Roman"/>
          <w:sz w:val="24"/>
          <w:szCs w:val="24"/>
          <w:lang w:eastAsia="en-US"/>
        </w:rPr>
        <w:t>антимонопольного органа;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иных случаях, установленных настоящим Положением и другими документами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Изменения в План закупки </w:t>
      </w:r>
      <w:bookmarkStart w:id="14" w:name="_Ref342081757"/>
      <w:r w:rsidRPr="00184791">
        <w:rPr>
          <w:rFonts w:ascii="Times New Roman" w:hAnsi="Times New Roman" w:cs="Times New Roman"/>
          <w:color w:val="000000"/>
          <w:sz w:val="24"/>
          <w:szCs w:val="24"/>
        </w:rPr>
        <w:t>согласовываются и утверждаются в таком же порядке, как План закупки.</w:t>
      </w:r>
      <w:bookmarkEnd w:id="14"/>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3.9. </w:t>
      </w:r>
      <w:r w:rsidRPr="00184791">
        <w:rPr>
          <w:rFonts w:ascii="Times New Roman" w:hAnsi="Times New Roman" w:cs="Times New Roman"/>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184791">
        <w:rPr>
          <w:rFonts w:ascii="Times New Roman" w:hAnsi="Times New Roman" w:cs="Times New Roman"/>
          <w:color w:val="000000"/>
          <w:sz w:val="24"/>
          <w:szCs w:val="24"/>
        </w:rPr>
        <w:t xml:space="preserve">соответствии с требованиями Правительства Российской Федерации, определяемыми на основании </w:t>
      </w:r>
      <w:hyperlink r:id="rId10" w:history="1">
        <w:r w:rsidRPr="00184791">
          <w:rPr>
            <w:rStyle w:val="aa"/>
            <w:rFonts w:ascii="Times New Roman" w:eastAsiaTheme="minorHAnsi" w:hAnsi="Times New Roman" w:cs="Times New Roman"/>
            <w:color w:val="000000"/>
            <w:sz w:val="24"/>
            <w:szCs w:val="24"/>
          </w:rPr>
          <w:t>части 3 статьи 4</w:t>
        </w:r>
      </w:hyperlink>
      <w:r w:rsidRPr="00184791">
        <w:rPr>
          <w:rFonts w:ascii="Times New Roman" w:hAnsi="Times New Roman" w:cs="Times New Roman"/>
          <w:color w:val="000000"/>
          <w:sz w:val="24"/>
          <w:szCs w:val="24"/>
        </w:rPr>
        <w:t xml:space="preserve"> Федерального закона, с особенностями, предусмотренными настоящим Положением.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3.10. В случаях, предусмотренных законодательством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w:t>
      </w:r>
      <w:r w:rsidRPr="00184791">
        <w:rPr>
          <w:rFonts w:ascii="Times New Roman" w:hAnsi="Times New Roman" w:cs="Times New Roman"/>
          <w:color w:val="000000"/>
          <w:sz w:val="24"/>
          <w:szCs w:val="24"/>
        </w:rPr>
        <w:lastRenderedPageBreak/>
        <w:t xml:space="preserve">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184791">
        <w:rPr>
          <w:rFonts w:ascii="Times New Roman" w:eastAsia="Calibri" w:hAnsi="Times New Roman" w:cs="Times New Roman"/>
          <w:color w:val="00000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184791">
        <w:rPr>
          <w:rFonts w:ascii="Times New Roman" w:hAnsi="Times New Roman" w:cs="Times New Roman"/>
          <w:color w:val="000000"/>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3.10.2. В случае выдачи Заказчику уведомления о несоответствии проекта Плана закупки, </w:t>
      </w:r>
      <w:r w:rsidRPr="00184791">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средств, </w:t>
      </w:r>
      <w:r w:rsidRPr="00184791">
        <w:rPr>
          <w:rFonts w:ascii="Times New Roman" w:hAnsi="Times New Roman" w:cs="Times New Roman"/>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в случае согласия с выводами, содержащимися в уведомлении о несоответствии</w:t>
      </w:r>
      <w:r w:rsidRPr="00184791">
        <w:rPr>
          <w:rFonts w:ascii="Times New Roman" w:hAnsi="Times New Roman" w:cs="Times New Roman"/>
          <w:color w:val="000000"/>
          <w:sz w:val="24"/>
          <w:szCs w:val="24"/>
        </w:rPr>
        <w:t xml:space="preserve"> по результатом проведения оценки соответствия</w:t>
      </w:r>
      <w:r w:rsidRPr="00184791">
        <w:rPr>
          <w:rFonts w:ascii="Times New Roman" w:hAnsi="Times New Roman" w:cs="Times New Roman"/>
          <w:sz w:val="24"/>
          <w:szCs w:val="24"/>
        </w:rPr>
        <w:t xml:space="preserve">, Заказчик обязан не позднее 10 рабочих дней со дня размещения уведомления о несоответствии </w:t>
      </w:r>
      <w:r w:rsidRPr="00184791">
        <w:rPr>
          <w:rFonts w:ascii="Times New Roman" w:hAnsi="Times New Roman" w:cs="Times New Roman"/>
          <w:color w:val="000000"/>
          <w:sz w:val="24"/>
          <w:szCs w:val="24"/>
        </w:rPr>
        <w:t>по результатом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184791">
        <w:rPr>
          <w:rFonts w:ascii="Times New Roman" w:hAnsi="Times New Roman" w:cs="Times New Roman"/>
          <w:color w:val="000000"/>
          <w:sz w:val="24"/>
          <w:szCs w:val="24"/>
        </w:rPr>
        <w:t xml:space="preserve"> проект Плана закупки инновационной продукции, высокотехнологичной продукции, лекарственных средств,</w:t>
      </w:r>
      <w:r w:rsidRPr="00184791">
        <w:rPr>
          <w:rFonts w:ascii="Times New Roman" w:hAnsi="Times New Roman" w:cs="Times New Roman"/>
          <w:sz w:val="24"/>
          <w:szCs w:val="24"/>
        </w:rPr>
        <w:t xml:space="preserve"> проект изменений в такие планы;</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в случае несогласия с выводами, содержащимися в уведомлении о несоответствии</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w:t>
      </w:r>
      <w:r w:rsidRPr="00184791">
        <w:rPr>
          <w:rFonts w:ascii="Times New Roman" w:hAnsi="Times New Roman" w:cs="Times New Roman"/>
          <w:color w:val="000000"/>
          <w:sz w:val="24"/>
          <w:szCs w:val="24"/>
        </w:rPr>
        <w:t>по результатам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184791">
        <w:rPr>
          <w:rFonts w:ascii="Times New Roman" w:eastAsia="Calibri"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84791">
        <w:rPr>
          <w:rFonts w:ascii="Times New Roman" w:hAnsi="Times New Roman" w:cs="Times New Roman"/>
          <w:sz w:val="24"/>
          <w:szCs w:val="24"/>
        </w:rPr>
        <w:t xml:space="preserve">рассматривает протокол разногласий и выдает заключение о соответствии проекта Плана закупки, </w:t>
      </w:r>
      <w:r w:rsidRPr="00184791">
        <w:rPr>
          <w:rFonts w:ascii="Times New Roman" w:hAnsi="Times New Roman" w:cs="Times New Roman"/>
          <w:color w:val="000000"/>
          <w:sz w:val="24"/>
          <w:szCs w:val="24"/>
        </w:rPr>
        <w:t>проекта Плана закупки инновационной продукции, высокотехнологичной продукции, лекарственных средств</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проекта изменений требованиям</w:t>
      </w:r>
      <w:r w:rsidR="007D24D2" w:rsidRPr="00184791">
        <w:rPr>
          <w:rFonts w:ascii="Times New Roman" w:hAnsi="Times New Roman" w:cs="Times New Roman"/>
          <w:sz w:val="24"/>
          <w:szCs w:val="24"/>
        </w:rPr>
        <w:t xml:space="preserve"> </w:t>
      </w:r>
      <w:r w:rsidRPr="00184791">
        <w:rPr>
          <w:rFonts w:ascii="Times New Roman" w:hAnsi="Times New Roman" w:cs="Times New Roman"/>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 либо письменный отказ учесть позицию Заказчика с обоснованием отказа;</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случае указания в уведомлении о несоответствии </w:t>
      </w:r>
      <w:r w:rsidRPr="00184791">
        <w:rPr>
          <w:rFonts w:ascii="Times New Roman" w:hAnsi="Times New Roman" w:cs="Times New Roman"/>
          <w:color w:val="000000"/>
          <w:sz w:val="24"/>
          <w:szCs w:val="24"/>
        </w:rPr>
        <w:t>по результатом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184791">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184791">
        <w:rPr>
          <w:rFonts w:ascii="Times New Roman" w:hAnsi="Times New Roman" w:cs="Times New Roman"/>
          <w:color w:val="000000"/>
          <w:sz w:val="24"/>
          <w:szCs w:val="24"/>
        </w:rPr>
        <w:t>по результатам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3.10.3. В случае устранения Заказчиком несоответствий, указанных в уведомлении о несоответствии</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 xml:space="preserve">, по результатам повторной оценки соответствия, Заказчику выдается </w:t>
      </w:r>
      <w:r w:rsidRPr="00184791">
        <w:rPr>
          <w:rFonts w:ascii="Times New Roman" w:eastAsia="Calibri" w:hAnsi="Times New Roman" w:cs="Times New Roman"/>
          <w:sz w:val="24"/>
          <w:szCs w:val="24"/>
          <w:lang w:eastAsia="en-US"/>
        </w:rPr>
        <w:t>положительного заключение</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3.10.4. В случае неустранения Заказчиком несоответствий, указанных в уведомлении о несоответствии</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 xml:space="preserve">, а также в случае неразмещения в установленный срок в Единой информационной системе сведений и документов, предусмотренных подпунктом 3.10.2пункта 3.10 настоящего Положения, Заказчику выдается заключение о несоответствии проекта Плана закупки, </w:t>
      </w:r>
      <w:r w:rsidRPr="00184791">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w:t>
      </w:r>
      <w:r w:rsidRPr="00184791">
        <w:rPr>
          <w:rFonts w:ascii="Times New Roman" w:hAnsi="Times New Roman" w:cs="Times New Roman"/>
          <w:color w:val="000000"/>
          <w:sz w:val="24"/>
          <w:szCs w:val="24"/>
        </w:rPr>
        <w:lastRenderedPageBreak/>
        <w:t xml:space="preserve">средств, </w:t>
      </w:r>
      <w:r w:rsidRPr="00184791">
        <w:rPr>
          <w:rFonts w:ascii="Times New Roman" w:hAnsi="Times New Roman" w:cs="Times New Roman"/>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184791">
        <w:rPr>
          <w:rFonts w:ascii="Times New Roman" w:hAnsi="Times New Roman" w:cs="Times New Roman"/>
          <w:color w:val="000000"/>
          <w:sz w:val="24"/>
          <w:szCs w:val="24"/>
        </w:rPr>
        <w:t xml:space="preserve"> по результатам проведения оценки соответствия</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3.10.5. В случае выдачи отрицательного заключения</w:t>
      </w:r>
      <w:r w:rsidRPr="00184791">
        <w:rPr>
          <w:rFonts w:ascii="Times New Roman" w:hAnsi="Times New Roman" w:cs="Times New Roman"/>
          <w:color w:val="000000"/>
          <w:sz w:val="24"/>
          <w:szCs w:val="24"/>
        </w:rPr>
        <w:t xml:space="preserve"> по результатам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Заказчик: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вправе утвердить План закупки, </w:t>
      </w:r>
      <w:r w:rsidRPr="00184791">
        <w:rPr>
          <w:rFonts w:ascii="Times New Roman" w:hAnsi="Times New Roman" w:cs="Times New Roman"/>
          <w:color w:val="000000"/>
          <w:sz w:val="24"/>
          <w:szCs w:val="24"/>
        </w:rPr>
        <w:t xml:space="preserve">План закупки инновационной продукции, высокотехнологичной продукции, лекарственных средств, </w:t>
      </w:r>
      <w:r w:rsidRPr="00184791">
        <w:rPr>
          <w:rFonts w:ascii="Times New Roman" w:hAnsi="Times New Roman" w:cs="Times New Roman"/>
          <w:sz w:val="24"/>
          <w:szCs w:val="24"/>
        </w:rPr>
        <w:t>проект которого представлялся для проведения оценки соответствия;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срок не позднее 15 рабочих дней со дня размещения в Единой информационной системе отрицательного заключения </w:t>
      </w:r>
      <w:r w:rsidRPr="00184791">
        <w:rPr>
          <w:rFonts w:ascii="Times New Roman" w:hAnsi="Times New Roman" w:cs="Times New Roman"/>
          <w:color w:val="000000"/>
          <w:sz w:val="24"/>
          <w:szCs w:val="24"/>
        </w:rPr>
        <w:t>по результатам проведения оценки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3.10.6. </w:t>
      </w:r>
      <w:r w:rsidRPr="00184791">
        <w:rPr>
          <w:rFonts w:ascii="Times New Roman"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84791">
        <w:rPr>
          <w:rFonts w:ascii="Times New Roman" w:hAnsi="Times New Roman" w:cs="Times New Roman"/>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184791">
        <w:rPr>
          <w:rFonts w:ascii="Times New Roman" w:hAnsi="Times New Roman" w:cs="Times New Roman"/>
          <w:color w:val="000000"/>
          <w:sz w:val="24"/>
          <w:szCs w:val="24"/>
        </w:rPr>
        <w:t xml:space="preserve">Плана закупки инновационной продукции, высокотехнологичной продукции, лекарственных средств, </w:t>
      </w:r>
      <w:r w:rsidRPr="00184791">
        <w:rPr>
          <w:rFonts w:ascii="Times New Roman" w:hAnsi="Times New Roman" w:cs="Times New Roman"/>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18479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84791">
        <w:rPr>
          <w:rFonts w:ascii="Times New Roman" w:hAnsi="Times New Roman" w:cs="Times New Roman"/>
          <w:sz w:val="24"/>
          <w:szCs w:val="24"/>
        </w:rPr>
        <w:t>.</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3.10.7. В целях </w:t>
      </w:r>
      <w:r w:rsidRPr="00184791">
        <w:rPr>
          <w:rFonts w:ascii="Times New Roman" w:eastAsia="Calibri" w:hAnsi="Times New Roman" w:cs="Times New Roman"/>
          <w:color w:val="00000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7D24D2" w:rsidRPr="00184791">
        <w:rPr>
          <w:rFonts w:ascii="Times New Roman" w:eastAsia="Calibri" w:hAnsi="Times New Roman" w:cs="Times New Roman"/>
          <w:color w:val="000000"/>
          <w:sz w:val="24"/>
          <w:szCs w:val="24"/>
          <w:lang w:eastAsia="en-US"/>
        </w:rPr>
        <w:t xml:space="preserve"> </w:t>
      </w:r>
      <w:r w:rsidRPr="00184791">
        <w:rPr>
          <w:rFonts w:ascii="Times New Roman" w:eastAsia="Calibri" w:hAnsi="Times New Roman" w:cs="Times New Roman"/>
          <w:color w:val="00000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eastAsia="Calibri" w:hAnsi="Times New Roman" w:cs="Times New Roman"/>
          <w:color w:val="000000"/>
          <w:sz w:val="24"/>
          <w:szCs w:val="24"/>
        </w:rPr>
        <w:t xml:space="preserve">3.10.8. </w:t>
      </w:r>
      <w:r w:rsidRPr="00184791">
        <w:rPr>
          <w:rFonts w:ascii="Times New Roman" w:eastAsia="Calibri" w:hAnsi="Times New Roman" w:cs="Times New Roman"/>
          <w:sz w:val="24"/>
          <w:szCs w:val="24"/>
          <w:lang w:eastAsia="en-US"/>
        </w:rPr>
        <w:t xml:space="preserve">В случае выдачи Заказчику уведомления о несоответствии Плана закупки, </w:t>
      </w:r>
      <w:r w:rsidRPr="0018479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84791">
        <w:rPr>
          <w:rFonts w:ascii="Times New Roman" w:eastAsia="Calibri" w:hAnsi="Times New Roman" w:cs="Times New Roman"/>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184791">
        <w:rPr>
          <w:rFonts w:ascii="Times New Roman" w:eastAsia="Calibri" w:hAnsi="Times New Roman" w:cs="Times New Roman"/>
          <w:color w:val="000000"/>
          <w:sz w:val="24"/>
          <w:szCs w:val="24"/>
          <w:lang w:eastAsia="en-US"/>
        </w:rPr>
        <w:t>проведения мониторинга соответствия</w:t>
      </w:r>
      <w:r w:rsidRPr="00184791">
        <w:rPr>
          <w:rFonts w:ascii="Times New Roman" w:eastAsia="Calibri" w:hAnsi="Times New Roman" w:cs="Times New Roman"/>
          <w:sz w:val="24"/>
          <w:szCs w:val="24"/>
          <w:lang w:eastAsia="en-US"/>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случае согласия с выводами, содержащимися в уведомлении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Заказчик обязан не позднее 10 рабочих дней со дня размещения в Единой информационной системе уведомления о несоответствии </w:t>
      </w:r>
      <w:r w:rsidRPr="00184791">
        <w:rPr>
          <w:rFonts w:ascii="Times New Roman" w:hAnsi="Times New Roman" w:cs="Times New Roman"/>
          <w:sz w:val="24"/>
          <w:szCs w:val="24"/>
        </w:rPr>
        <w:lastRenderedPageBreak/>
        <w:t xml:space="preserve">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устранить указанные в уведомлении несоответствия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и разместить в Единой информационной системе изменения, внесенные в План закупки, </w:t>
      </w:r>
      <w:r w:rsidRPr="00184791">
        <w:rPr>
          <w:rFonts w:ascii="Times New Roman" w:hAnsi="Times New Roman" w:cs="Times New Roman"/>
          <w:color w:val="000000"/>
          <w:sz w:val="24"/>
          <w:szCs w:val="24"/>
        </w:rPr>
        <w:t>План закупки инновационной продукции, высокотехнологичной продукции, лекарственных средств</w:t>
      </w:r>
      <w:r w:rsidRPr="00184791">
        <w:rPr>
          <w:rFonts w:ascii="Times New Roman" w:hAnsi="Times New Roman" w:cs="Times New Roman"/>
          <w:sz w:val="24"/>
          <w:szCs w:val="24"/>
        </w:rPr>
        <w:t>;</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случае несогласия с выводами, содержащимися в уведомлении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184791">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184791">
        <w:rPr>
          <w:rFonts w:ascii="Times New Roman" w:hAnsi="Times New Roman" w:cs="Times New Roman"/>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либо письменный отказ учесть позицию Заказчика с обоснованием такого отказа;</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случае указания в уведомлении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007D24D2"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184791">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3.10.9. В случае устранения Заказчиком несоответствия, указанного в уведомлении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по результатам повторного мониторинга соответствия, Заказчику выдается положительного заключение.</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3.10.10. В случае неустранения Заказчиком несоответствия, указанного в уведомлении о несоответствии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а также в случае неразмещения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7D24D2" w:rsidRPr="00184791">
        <w:rPr>
          <w:rFonts w:ascii="Times New Roman" w:hAnsi="Times New Roman" w:cs="Times New Roman"/>
          <w:sz w:val="24"/>
          <w:szCs w:val="24"/>
        </w:rPr>
        <w:t xml:space="preserve"> </w:t>
      </w:r>
      <w:r w:rsidRPr="00184791">
        <w:rPr>
          <w:rFonts w:ascii="Times New Roman" w:hAnsi="Times New Roman" w:cs="Times New Roman"/>
          <w:color w:val="000000"/>
          <w:sz w:val="24"/>
          <w:szCs w:val="24"/>
        </w:rPr>
        <w:t>Планов закупки инновационной продукции, высокотехнологичной продукции, лекарственных средств</w:t>
      </w:r>
      <w:r w:rsidRPr="00184791">
        <w:rPr>
          <w:rFonts w:ascii="Times New Roman" w:hAnsi="Times New Roman" w:cs="Times New Roman"/>
          <w:sz w:val="24"/>
          <w:szCs w:val="24"/>
        </w:rPr>
        <w:t xml:space="preserve"> изменений в такие планы, годовых отчетов требованиям</w:t>
      </w:r>
      <w:r w:rsidR="007D24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184791">
        <w:rPr>
          <w:rFonts w:ascii="Times New Roman" w:eastAsia="Calibri" w:hAnsi="Times New Roman" w:cs="Times New Roman"/>
          <w:sz w:val="24"/>
          <w:szCs w:val="24"/>
          <w:lang w:eastAsia="en-US"/>
        </w:rPr>
        <w:t>(далее - отрицательного заключение</w:t>
      </w:r>
      <w:r w:rsidRPr="00184791">
        <w:rPr>
          <w:rFonts w:ascii="Times New Roman" w:hAnsi="Times New Roman" w:cs="Times New Roman"/>
          <w:sz w:val="24"/>
          <w:szCs w:val="24"/>
        </w:rPr>
        <w:t xml:space="preserve">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eastAsia="Calibri" w:hAnsi="Times New Roman" w:cs="Times New Roman"/>
          <w:sz w:val="24"/>
          <w:szCs w:val="24"/>
          <w:lang w:eastAsia="en-US"/>
        </w:rPr>
        <w:t>)</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184791">
        <w:rPr>
          <w:rFonts w:ascii="Times New Roman" w:hAnsi="Times New Roman" w:cs="Times New Roman"/>
          <w:color w:val="000000"/>
          <w:sz w:val="24"/>
          <w:szCs w:val="24"/>
        </w:rPr>
        <w:t>проведения мониторинга соответствия</w:t>
      </w:r>
      <w:r w:rsidRPr="00184791">
        <w:rPr>
          <w:rFonts w:ascii="Times New Roman" w:hAnsi="Times New Roman" w:cs="Times New Roman"/>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184791">
        <w:rPr>
          <w:rFonts w:ascii="Times New Roman" w:eastAsia="Times New Roman" w:hAnsi="Times New Roman" w:cs="Times New Roman"/>
          <w:color w:val="000000"/>
          <w:sz w:val="24"/>
          <w:szCs w:val="24"/>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color w:val="000000"/>
          <w:sz w:val="24"/>
          <w:szCs w:val="24"/>
        </w:rPr>
        <w:lastRenderedPageBreak/>
        <w:t xml:space="preserve">3.10.12.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84791">
        <w:rPr>
          <w:rFonts w:ascii="Times New Roman" w:hAnsi="Times New Roman" w:cs="Times New Roman"/>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184791">
          <w:rPr>
            <w:rFonts w:ascii="Times New Roman" w:hAnsi="Times New Roman" w:cs="Times New Roman"/>
            <w:sz w:val="24"/>
            <w:szCs w:val="24"/>
          </w:rPr>
          <w:t>пунктом 3.10.11</w:t>
        </w:r>
      </w:hyperlink>
      <w:r w:rsidRPr="00184791">
        <w:rPr>
          <w:rFonts w:ascii="Times New Roman" w:hAnsi="Times New Roman" w:cs="Times New Roman"/>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абзацах2 – 5, 10, 11 пункта 3.5 настоящего Положения.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496E61" w:rsidRPr="00184791" w:rsidRDefault="00496E61" w:rsidP="00184791">
      <w:pPr>
        <w:pStyle w:val="1"/>
        <w:ind w:firstLine="709"/>
        <w:rPr>
          <w:color w:val="000000"/>
          <w:sz w:val="24"/>
          <w:szCs w:val="24"/>
        </w:rPr>
      </w:pPr>
      <w:bookmarkStart w:id="15" w:name="_Toc437207524"/>
      <w:bookmarkStart w:id="16" w:name="_Toc437261469"/>
      <w:bookmarkStart w:id="17" w:name="_Toc437263094"/>
      <w:r w:rsidRPr="00184791">
        <w:rPr>
          <w:color w:val="000000"/>
          <w:sz w:val="24"/>
          <w:szCs w:val="24"/>
        </w:rPr>
        <w:t xml:space="preserve">4. </w:t>
      </w:r>
      <w:bookmarkStart w:id="18" w:name="_Ref307227497"/>
      <w:bookmarkStart w:id="19" w:name="_Toc368984145"/>
      <w:bookmarkStart w:id="20" w:name="_Toc391380792"/>
      <w:bookmarkStart w:id="21" w:name="_Toc411442404"/>
      <w:bookmarkStart w:id="22" w:name="_Toc426560179"/>
      <w:r w:rsidRPr="00184791">
        <w:rPr>
          <w:color w:val="000000"/>
          <w:sz w:val="24"/>
          <w:szCs w:val="24"/>
        </w:rPr>
        <w:t>Запрет на дробление закупок</w:t>
      </w:r>
      <w:bookmarkEnd w:id="15"/>
      <w:bookmarkEnd w:id="16"/>
      <w:bookmarkEnd w:id="17"/>
      <w:bookmarkEnd w:id="18"/>
      <w:bookmarkEnd w:id="19"/>
      <w:bookmarkEnd w:id="20"/>
      <w:bookmarkEnd w:id="21"/>
      <w:bookmarkEnd w:id="22"/>
    </w:p>
    <w:p w:rsidR="00496E61" w:rsidRPr="00184791" w:rsidRDefault="00496E61" w:rsidP="00184791">
      <w:pPr>
        <w:pStyle w:val="ConsPlusNormal"/>
        <w:ind w:firstLine="709"/>
        <w:jc w:val="center"/>
        <w:rPr>
          <w:rFonts w:ascii="Times New Roman" w:hAnsi="Times New Roman" w:cs="Times New Roman"/>
          <w:b/>
          <w:bCs/>
          <w:color w:val="000000"/>
          <w:sz w:val="24"/>
          <w:szCs w:val="24"/>
        </w:rPr>
      </w:pPr>
    </w:p>
    <w:p w:rsidR="00496E61" w:rsidRPr="00184791" w:rsidRDefault="00496E61" w:rsidP="00184791">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184791">
        <w:rPr>
          <w:rFonts w:ascii="Times New Roman" w:eastAsia="Times New Roman" w:hAnsi="Times New Roman" w:cs="Times New Roman"/>
          <w:color w:val="000000"/>
          <w:sz w:val="24"/>
          <w:szCs w:val="24"/>
        </w:rPr>
        <w:t>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496E61" w:rsidRPr="00184791" w:rsidRDefault="00496E61" w:rsidP="00184791">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bookmarkStart w:id="23" w:name="_Ref174788111"/>
      <w:r w:rsidRPr="00184791">
        <w:rPr>
          <w:rFonts w:ascii="Times New Roman" w:eastAsia="Times New Roman" w:hAnsi="Times New Roman" w:cs="Times New Roman"/>
          <w:color w:val="000000"/>
          <w:sz w:val="24"/>
          <w:szCs w:val="24"/>
        </w:rPr>
        <w:lastRenderedPageBreak/>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496E61" w:rsidRPr="00184791" w:rsidRDefault="00496E61" w:rsidP="00184791">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184791">
        <w:rPr>
          <w:rFonts w:ascii="Times New Roman" w:eastAsia="Times New Roman" w:hAnsi="Times New Roman" w:cs="Times New Roman"/>
          <w:color w:val="00000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24" w:name="_Toc437207525"/>
      <w:bookmarkStart w:id="25" w:name="_Toc437261470"/>
      <w:bookmarkStart w:id="26" w:name="_Toc437263095"/>
      <w:r w:rsidRPr="00184791">
        <w:rPr>
          <w:color w:val="000000"/>
          <w:sz w:val="24"/>
          <w:szCs w:val="24"/>
        </w:rPr>
        <w:t>5. Комиссия по осуществлению закупки</w:t>
      </w:r>
      <w:bookmarkEnd w:id="24"/>
      <w:bookmarkEnd w:id="25"/>
      <w:bookmarkEnd w:id="26"/>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Председателем Комиссии должен быть назначен руководитель, заместитель руководителя Заказчика.</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5.4. Замена члена Комиссии допускается только по решению Заказчика, принявшего решение о создании Комиссии.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5.6. </w:t>
      </w:r>
      <w:r w:rsidRPr="00184791">
        <w:rPr>
          <w:rFonts w:ascii="Times New Roman" w:eastAsia="Calibri" w:hAnsi="Times New Roman" w:cs="Times New Roman"/>
          <w:color w:val="000000"/>
          <w:sz w:val="24"/>
          <w:szCs w:val="24"/>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В случае выявления в составе Комиссии указанных лиц такие лица подлежат замене.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5.7. Заседание Комиссии считается правомочным, если на нем присутствуют не менее 50 процентов от общего числа ее членов.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27" w:name="_Toc437207526"/>
      <w:bookmarkStart w:id="28" w:name="_Toc437261471"/>
      <w:bookmarkStart w:id="29" w:name="_Toc437263096"/>
      <w:r w:rsidRPr="00184791">
        <w:rPr>
          <w:color w:val="000000"/>
          <w:sz w:val="24"/>
          <w:szCs w:val="24"/>
        </w:rPr>
        <w:t>6. Специализированная организация</w:t>
      </w:r>
      <w:bookmarkEnd w:id="27"/>
      <w:bookmarkEnd w:id="28"/>
      <w:bookmarkEnd w:id="29"/>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6.1. </w:t>
      </w:r>
      <w:r w:rsidRPr="00184791">
        <w:rPr>
          <w:rFonts w:ascii="Times New Roman" w:eastAsia="Calibri" w:hAnsi="Times New Roman" w:cs="Times New Roman"/>
          <w:color w:val="000000"/>
          <w:sz w:val="24"/>
          <w:szCs w:val="24"/>
          <w:lang w:eastAsia="en-US"/>
        </w:rPr>
        <w:t xml:space="preserve">Заказчик вправе привлечь на основе договора специализированную организацию </w:t>
      </w:r>
      <w:r w:rsidRPr="00184791">
        <w:rPr>
          <w:rFonts w:ascii="Times New Roman" w:eastAsia="Calibri" w:hAnsi="Times New Roman" w:cs="Times New Roman"/>
          <w:color w:val="000000"/>
          <w:sz w:val="24"/>
          <w:szCs w:val="24"/>
          <w:lang w:eastAsia="en-US"/>
        </w:rPr>
        <w:lastRenderedPageBreak/>
        <w:t xml:space="preserve">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Заказчик не вправе передавать специализированной организации следующие функции: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планирование закупок;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создание Комиссии;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определение начальной (максимальной) цены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определение предмета и существенных условий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утверждение документации о закупке и проекта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подписание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6.2. Выбор специализированной организации Заказчиком осуществляется способами, предусмотренными настоящим Положением.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30" w:name="_Toc437207527"/>
      <w:bookmarkStart w:id="31" w:name="_Toc437261472"/>
      <w:bookmarkStart w:id="32" w:name="_Toc437263097"/>
      <w:r w:rsidRPr="00184791">
        <w:rPr>
          <w:color w:val="00000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184791">
        <w:rPr>
          <w:color w:val="000000"/>
          <w:sz w:val="24"/>
          <w:szCs w:val="24"/>
        </w:rPr>
        <w:t>)</w:t>
      </w:r>
    </w:p>
    <w:p w:rsidR="00496E61" w:rsidRPr="00184791" w:rsidRDefault="00496E61" w:rsidP="00184791">
      <w:pPr>
        <w:pStyle w:val="ConsPlusNormal"/>
        <w:ind w:firstLine="709"/>
        <w:jc w:val="center"/>
        <w:rPr>
          <w:rFonts w:ascii="Times New Roman" w:hAnsi="Times New Roman" w:cs="Times New Roman"/>
          <w:b/>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1 к настоящему Положению.</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33" w:name="_Toc437207528"/>
      <w:bookmarkStart w:id="34" w:name="_Toc437261473"/>
      <w:bookmarkStart w:id="35" w:name="_Toc437263098"/>
      <w:r w:rsidRPr="00184791">
        <w:rPr>
          <w:color w:val="000000"/>
          <w:sz w:val="24"/>
          <w:szCs w:val="24"/>
        </w:rPr>
        <w:t>8. Требования к участникам закупки</w:t>
      </w:r>
      <w:bookmarkEnd w:id="33"/>
      <w:bookmarkEnd w:id="34"/>
      <w:bookmarkEnd w:id="35"/>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8.1. Обязательные требования к участникам закупок: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w:t>
      </w:r>
      <w:r w:rsidRPr="00184791">
        <w:rPr>
          <w:rFonts w:ascii="Times New Roman" w:hAnsi="Times New Roman" w:cs="Times New Roman"/>
          <w:color w:val="000000"/>
          <w:sz w:val="24"/>
          <w:szCs w:val="24"/>
        </w:rPr>
        <w:lastRenderedPageBreak/>
        <w:t>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закупки не является офшорной компанией.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8.2. Дополнительно могут быть установлены требования (в том числе квалификационные) к участникам закупок, в том числе: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w:t>
      </w:r>
      <w:r w:rsidRPr="00184791">
        <w:rPr>
          <w:rFonts w:ascii="Times New Roman" w:hAnsi="Times New Roman" w:cs="Times New Roman"/>
          <w:color w:val="000000"/>
          <w:sz w:val="24"/>
          <w:szCs w:val="24"/>
        </w:rPr>
        <w:lastRenderedPageBreak/>
        <w:t>ресурсов;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отсутствие сведений об участнике закупки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отсутствия документов</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составе заявке, обязательного представление которых установлено в документации о закупке, либо наличия в таких документах недостоверных сведений;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несоответствия участника закупки требованиям, установленным к нему в соответствии с пунктами 8.1 и 8.2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установлено в документации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непоступления денежных средств, вносимых участником закупки в качестве обеспечения заявки, на счет Заказчика,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если требование обеспечения заявки установлено в документации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конверте;</w:t>
      </w:r>
    </w:p>
    <w:p w:rsidR="00496E61" w:rsidRPr="00184791" w:rsidRDefault="00496E61" w:rsidP="00184791">
      <w:pPr>
        <w:pStyle w:val="ConsPlusNormal"/>
        <w:tabs>
          <w:tab w:val="left" w:pos="6946"/>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представления в составе заявки недостоверной информации, в том числе в отношении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участника закупки.</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8.4. При осуществлении закупки Заказчик вправе также установить </w:t>
      </w:r>
      <w:r w:rsidRPr="00184791">
        <w:rPr>
          <w:rFonts w:ascii="Times New Roman" w:eastAsia="Calibri" w:hAnsi="Times New Roman" w:cs="Times New Roman"/>
          <w:color w:val="000000"/>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496E61" w:rsidRPr="00184791" w:rsidRDefault="00496E61" w:rsidP="00184791">
      <w:pPr>
        <w:pStyle w:val="ConsPlusNormal"/>
        <w:tabs>
          <w:tab w:val="left" w:pos="6946"/>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8.6. Отказ в допуске участника закупки к участию в закупке или отказ от заключения </w:t>
      </w:r>
      <w:r w:rsidRPr="00184791">
        <w:rPr>
          <w:rFonts w:ascii="Times New Roman" w:hAnsi="Times New Roman" w:cs="Times New Roman"/>
          <w:color w:val="000000"/>
          <w:sz w:val="24"/>
          <w:szCs w:val="24"/>
        </w:rPr>
        <w:lastRenderedPageBreak/>
        <w:t>договора с участником закупки по иным основаниям запрещается.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36" w:name="_Toc437207529"/>
      <w:bookmarkStart w:id="37" w:name="_Toc437261474"/>
      <w:bookmarkStart w:id="38" w:name="_Toc437263099"/>
      <w:r w:rsidRPr="00184791">
        <w:rPr>
          <w:color w:val="000000"/>
          <w:sz w:val="24"/>
          <w:szCs w:val="24"/>
        </w:rPr>
        <w:t>9. Обеспечение заявки на участие в закупке</w:t>
      </w:r>
      <w:bookmarkEnd w:id="36"/>
      <w:bookmarkEnd w:id="37"/>
      <w:bookmarkEnd w:id="38"/>
    </w:p>
    <w:p w:rsidR="00496E61" w:rsidRPr="00184791" w:rsidRDefault="00496E61" w:rsidP="00184791">
      <w:pPr>
        <w:pStyle w:val="ConsPlusNormal"/>
        <w:tabs>
          <w:tab w:val="left" w:pos="2861"/>
        </w:tabs>
        <w:ind w:firstLine="709"/>
        <w:rPr>
          <w:rFonts w:ascii="Times New Roman" w:hAnsi="Times New Roman" w:cs="Times New Roman"/>
          <w:color w:val="000000"/>
          <w:sz w:val="24"/>
          <w:szCs w:val="24"/>
        </w:rPr>
      </w:pPr>
      <w:r w:rsidRPr="00184791">
        <w:rPr>
          <w:rFonts w:ascii="Times New Roman" w:hAnsi="Times New Roman" w:cs="Times New Roman"/>
          <w:color w:val="000000"/>
          <w:sz w:val="24"/>
          <w:szCs w:val="24"/>
        </w:rPr>
        <w:tab/>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9.1. Заказчик при проведен</w:t>
      </w:r>
      <w:r w:rsidR="00B16A0C" w:rsidRPr="00184791">
        <w:rPr>
          <w:rFonts w:ascii="Times New Roman" w:hAnsi="Times New Roman" w:cs="Times New Roman"/>
          <w:color w:val="000000"/>
          <w:sz w:val="24"/>
          <w:szCs w:val="24"/>
        </w:rPr>
        <w:t xml:space="preserve">ии конкурса или аукциона вправе, </w:t>
      </w:r>
      <w:r w:rsidRPr="00184791">
        <w:rPr>
          <w:rFonts w:ascii="Times New Roman" w:hAnsi="Times New Roman" w:cs="Times New Roman"/>
          <w:color w:val="000000"/>
          <w:sz w:val="24"/>
          <w:szCs w:val="24"/>
        </w:rPr>
        <w:t>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такого обеспечения может составлять от 0,5 процента до 5 процентов начальной (максимальной) цены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Выбор способа обеспечения заявки на участие в конкурсе или аукционе осуществляется участником закупки.</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eastAsia="Times New Roman" w:hAnsi="Times New Roman" w:cs="Times New Roman"/>
          <w:color w:val="000000"/>
          <w:sz w:val="24"/>
          <w:szCs w:val="24"/>
        </w:rPr>
        <w:t>9.2. Заказчик при проведении запроса предложений или запроса котировок вправе,</w:t>
      </w:r>
      <w:r w:rsidR="007D24D2" w:rsidRPr="00184791">
        <w:rPr>
          <w:rFonts w:ascii="Times New Roman" w:eastAsia="Times New Roman" w:hAnsi="Times New Roman" w:cs="Times New Roman"/>
          <w:color w:val="000000"/>
          <w:sz w:val="24"/>
          <w:szCs w:val="24"/>
        </w:rPr>
        <w:t xml:space="preserve"> </w:t>
      </w:r>
      <w:r w:rsidRPr="00184791">
        <w:rPr>
          <w:rFonts w:ascii="Times New Roman" w:hAnsi="Times New Roman" w:cs="Times New Roman"/>
          <w:color w:val="000000"/>
          <w:sz w:val="24"/>
          <w:szCs w:val="24"/>
        </w:rPr>
        <w:t>за исключением случая, установленного пунктом 9.4 настоящего Положения,</w:t>
      </w:r>
      <w:r w:rsidR="007D24D2" w:rsidRPr="00184791">
        <w:rPr>
          <w:rFonts w:ascii="Times New Roman" w:hAnsi="Times New Roman" w:cs="Times New Roman"/>
          <w:color w:val="000000"/>
          <w:sz w:val="24"/>
          <w:szCs w:val="24"/>
        </w:rPr>
        <w:t xml:space="preserve"> </w:t>
      </w:r>
      <w:r w:rsidRPr="00184791">
        <w:rPr>
          <w:rFonts w:ascii="Times New Roman" w:eastAsia="Times New Roman" w:hAnsi="Times New Roman" w:cs="Times New Roman"/>
          <w:color w:val="000000"/>
          <w:sz w:val="24"/>
          <w:szCs w:val="24"/>
        </w:rPr>
        <w:t xml:space="preserve">установить в документации о закупке требование об обеспечении заявки на участие в закупке в размере </w:t>
      </w:r>
      <w:r w:rsidRPr="00184791">
        <w:rPr>
          <w:rFonts w:ascii="Times New Roman" w:hAnsi="Times New Roman" w:cs="Times New Roman"/>
          <w:color w:val="000000"/>
          <w:sz w:val="24"/>
          <w:szCs w:val="24"/>
        </w:rPr>
        <w:t xml:space="preserve">от 0,5 процента до 2 процентов </w:t>
      </w:r>
      <w:r w:rsidRPr="00184791">
        <w:rPr>
          <w:rFonts w:ascii="Times New Roman" w:eastAsia="Times New Roman" w:hAnsi="Times New Roman" w:cs="Times New Roman"/>
          <w:color w:val="000000"/>
          <w:sz w:val="24"/>
          <w:szCs w:val="24"/>
        </w:rPr>
        <w:t>начальной (максимальной) цены договора. Обеспечение заявки на участие в закупке производится в форме, предусмотренной пунктом 9.1 настоящего Положения</w:t>
      </w:r>
      <w:r w:rsidRPr="00184791">
        <w:rPr>
          <w:rFonts w:ascii="Times New Roman" w:hAnsi="Times New Roman" w:cs="Times New Roman"/>
          <w:color w:val="000000"/>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9.3.В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2процента начальной (максимальной) цены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9.4. В случае </w:t>
      </w:r>
      <w:r w:rsidRPr="00184791">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184791">
        <w:rPr>
          <w:rFonts w:ascii="Times New Roman" w:hAnsi="Times New Roman" w:cs="Times New Roman"/>
          <w:color w:val="000000"/>
          <w:sz w:val="24"/>
          <w:szCs w:val="24"/>
        </w:rPr>
        <w:t>установить в документации о закупке требование об обеспечении заявки на участие в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9.5. В случае если установлено требование обеспечения заявки на участие в закупке, Заказчик</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возвращает</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участнику</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закупки денежные средства, внесенные в качестве обеспечения заявки на участие в закупке,</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течение 5 дней со дня наступления следующих событий: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отмена конкурса, аукциона, запроса котировок,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отзыв заявки участником закупки до окончания срока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получение заявки на участие в конкурсе, аукционе, запросе котировок, запросе предложений после окончания срока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отстранение участника закупки от участия в закупке или отказ от заключения договора с победителем (участником закупки).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9.7. </w:t>
      </w:r>
      <w:r w:rsidRPr="00184791">
        <w:rPr>
          <w:rFonts w:ascii="Times New Roman" w:eastAsia="Calibri" w:hAnsi="Times New Roman" w:cs="Times New Roman"/>
          <w:color w:val="000000"/>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уклонение или отказ участника закупки заключить договор;</w:t>
      </w:r>
    </w:p>
    <w:p w:rsidR="00496E61" w:rsidRPr="00184791" w:rsidRDefault="007D24D2"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непредставление</w:t>
      </w:r>
      <w:r w:rsidR="00496E61" w:rsidRPr="00184791">
        <w:rPr>
          <w:rFonts w:ascii="Times New Roman" w:hAnsi="Times New Roman" w:cs="Times New Roman"/>
          <w:color w:val="000000"/>
          <w:sz w:val="24"/>
          <w:szCs w:val="24"/>
        </w:rPr>
        <w:t xml:space="preserve">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39" w:name="_Toc437207530"/>
      <w:bookmarkStart w:id="40" w:name="_Toc437261475"/>
      <w:bookmarkStart w:id="41" w:name="_Toc437263100"/>
      <w:r w:rsidRPr="00184791">
        <w:rPr>
          <w:color w:val="000000"/>
          <w:sz w:val="24"/>
          <w:szCs w:val="24"/>
        </w:rPr>
        <w:t>10. Порядок осуществления совместных закупок</w:t>
      </w:r>
      <w:bookmarkEnd w:id="39"/>
      <w:bookmarkEnd w:id="40"/>
      <w:bookmarkEnd w:id="41"/>
    </w:p>
    <w:p w:rsidR="002342B8" w:rsidRPr="00184791" w:rsidRDefault="002342B8"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w:t>
      </w:r>
      <w:r w:rsidR="00B16A0C" w:rsidRPr="00184791">
        <w:rPr>
          <w:rFonts w:ascii="Times New Roman" w:hAnsi="Times New Roman" w:cs="Times New Roman"/>
          <w:color w:val="000000"/>
          <w:sz w:val="24"/>
          <w:szCs w:val="24"/>
        </w:rPr>
        <w:t>ное</w:t>
      </w:r>
      <w:r w:rsidRPr="00184791">
        <w:rPr>
          <w:rFonts w:ascii="Times New Roman" w:hAnsi="Times New Roman" w:cs="Times New Roman"/>
          <w:color w:val="000000"/>
          <w:sz w:val="24"/>
          <w:szCs w:val="24"/>
        </w:rPr>
        <w:t xml:space="preserve"> соглашение должно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сторонах соглашения;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начальные (максимальные) цены договоров каждого заказчика и обоснование таких цен соответствующим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права, обязанности и ответственность сторон соглашения;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и срок формирования комиссии по осуществлению закупок, регламент работы такой комиссии;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примерные сроки проведения совместного конкурса или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оплаты расходов, связанных с организацией и проведением совместного конкурса или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действия соглашения;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урегулирования споров;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иную информацию, определяющую взаимоотношения сторон соглашения при проведении совместного конкурса или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10.5. Договор с победителем совместного конкурса или аукциона заключается каждым заказчиком в отдельности.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42" w:name="_Toc437207531"/>
      <w:bookmarkStart w:id="43" w:name="_Toc437261476"/>
      <w:bookmarkStart w:id="44" w:name="_Toc437263101"/>
      <w:r w:rsidRPr="00184791">
        <w:rPr>
          <w:color w:val="000000"/>
          <w:sz w:val="24"/>
          <w:szCs w:val="24"/>
        </w:rPr>
        <w:lastRenderedPageBreak/>
        <w:t>11. Конкурс</w:t>
      </w:r>
      <w:bookmarkEnd w:id="42"/>
      <w:bookmarkEnd w:id="43"/>
      <w:bookmarkEnd w:id="44"/>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3"/>
        <w:numPr>
          <w:ilvl w:val="0"/>
          <w:numId w:val="0"/>
        </w:numPr>
        <w:tabs>
          <w:tab w:val="left" w:pos="567"/>
        </w:tabs>
        <w:ind w:firstLine="709"/>
        <w:rPr>
          <w:color w:val="000000"/>
          <w:sz w:val="24"/>
        </w:rPr>
      </w:pPr>
      <w:r w:rsidRPr="00184791">
        <w:rPr>
          <w:color w:val="00000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11.2. Не допускается взимание с участников конкурса платы за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11.3. При проведении конкурса переговоры Заказчика или Комиссии с участниками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конкурса не допускаются. </w:t>
      </w:r>
    </w:p>
    <w:p w:rsidR="00B21BFA" w:rsidRDefault="00B21BFA" w:rsidP="00184791">
      <w:pPr>
        <w:pStyle w:val="1"/>
        <w:ind w:firstLine="709"/>
        <w:rPr>
          <w:color w:val="000000"/>
          <w:sz w:val="24"/>
          <w:szCs w:val="24"/>
        </w:rPr>
      </w:pPr>
      <w:bookmarkStart w:id="45" w:name="_Toc437207532"/>
      <w:bookmarkStart w:id="46" w:name="_Toc437261477"/>
      <w:bookmarkStart w:id="47" w:name="_Toc437263102"/>
    </w:p>
    <w:p w:rsidR="00496E61" w:rsidRPr="00184791" w:rsidRDefault="00496E61" w:rsidP="00184791">
      <w:pPr>
        <w:pStyle w:val="1"/>
        <w:ind w:firstLine="709"/>
        <w:rPr>
          <w:color w:val="000000"/>
          <w:sz w:val="24"/>
          <w:szCs w:val="24"/>
        </w:rPr>
      </w:pPr>
      <w:r w:rsidRPr="00184791">
        <w:rPr>
          <w:color w:val="000000"/>
          <w:sz w:val="24"/>
          <w:szCs w:val="24"/>
        </w:rPr>
        <w:t>12. Извещение о проведении конкурса</w:t>
      </w:r>
      <w:bookmarkEnd w:id="45"/>
      <w:bookmarkEnd w:id="46"/>
      <w:bookmarkEnd w:id="47"/>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12.2. В извещении о проведении конкурса должны быть указаны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1)способ</w:t>
      </w:r>
      <w:proofErr w:type="gramEnd"/>
      <w:r w:rsidRPr="00184791">
        <w:rPr>
          <w:rFonts w:ascii="Times New Roman" w:hAnsi="Times New Roman" w:cs="Times New Roman"/>
          <w:color w:val="000000"/>
          <w:sz w:val="24"/>
          <w:szCs w:val="24"/>
        </w:rPr>
        <w:t xml:space="preserve">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2)</w:t>
      </w:r>
      <w:r w:rsidRPr="00184791">
        <w:rPr>
          <w:rFonts w:ascii="Times New Roman" w:eastAsia="Calibri" w:hAnsi="Times New Roman" w:cs="Times New Roman"/>
          <w:sz w:val="24"/>
          <w:szCs w:val="24"/>
          <w:lang w:eastAsia="en-US"/>
        </w:rPr>
        <w:t>наименование</w:t>
      </w:r>
      <w:proofErr w:type="gramEnd"/>
      <w:r w:rsidRPr="00184791">
        <w:rPr>
          <w:rFonts w:ascii="Times New Roman" w:eastAsia="Calibri" w:hAnsi="Times New Roman" w:cs="Times New Roman"/>
          <w:sz w:val="24"/>
          <w:szCs w:val="24"/>
          <w:lang w:eastAsia="en-US"/>
        </w:rPr>
        <w:t>, фирменного наименование</w:t>
      </w:r>
      <w:r w:rsidRPr="0018479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3)предмет</w:t>
      </w:r>
      <w:proofErr w:type="gramEnd"/>
      <w:r w:rsidRPr="00184791">
        <w:rPr>
          <w:rFonts w:ascii="Times New Roman" w:hAnsi="Times New Roman" w:cs="Times New Roman"/>
          <w:color w:val="000000"/>
          <w:sz w:val="24"/>
          <w:szCs w:val="24"/>
        </w:rPr>
        <w:t xml:space="preserve">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 место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5)сведения</w:t>
      </w:r>
      <w:proofErr w:type="gramEnd"/>
      <w:r w:rsidRPr="00184791">
        <w:rPr>
          <w:rFonts w:ascii="Times New Roman" w:hAnsi="Times New Roman" w:cs="Times New Roman"/>
          <w:color w:val="000000"/>
          <w:sz w:val="24"/>
          <w:szCs w:val="24"/>
        </w:rPr>
        <w:t xml:space="preserve"> о начальной (максимальной) цене договора (цене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6)срок</w:t>
      </w:r>
      <w:proofErr w:type="gramEnd"/>
      <w:r w:rsidRPr="00184791">
        <w:rPr>
          <w:rFonts w:ascii="Times New Roman" w:hAnsi="Times New Roman" w:cs="Times New Roman"/>
          <w:color w:val="000000"/>
          <w:sz w:val="24"/>
          <w:szCs w:val="24"/>
        </w:rPr>
        <w:t>,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7)срок</w:t>
      </w:r>
      <w:proofErr w:type="gramEnd"/>
      <w:r w:rsidRPr="00184791">
        <w:rPr>
          <w:rFonts w:ascii="Times New Roman" w:hAnsi="Times New Roman" w:cs="Times New Roman"/>
          <w:color w:val="000000"/>
          <w:sz w:val="24"/>
          <w:szCs w:val="24"/>
        </w:rPr>
        <w:t xml:space="preserve">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8)указание</w:t>
      </w:r>
      <w:proofErr w:type="gramEnd"/>
      <w:r w:rsidRPr="00184791">
        <w:rPr>
          <w:rFonts w:ascii="Times New Roman" w:hAnsi="Times New Roman" w:cs="Times New Roman"/>
          <w:color w:val="000000"/>
          <w:sz w:val="24"/>
          <w:szCs w:val="24"/>
        </w:rPr>
        <w:t xml:space="preserve"> на право Заказчика отказаться от проведения конкурса и срок, до наступления которого Заказчик может это сделать.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12.3. </w:t>
      </w:r>
      <w:r w:rsidRPr="00184791">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hAnsi="Times New Roman" w:cs="Times New Roman"/>
          <w:color w:val="000000"/>
          <w:sz w:val="24"/>
          <w:szCs w:val="24"/>
        </w:rPr>
        <w:t>12.4. Заказчик вправе принять решение о внесении изменений в извещение о проведении конкурса</w:t>
      </w:r>
      <w:r w:rsidRPr="00184791">
        <w:rPr>
          <w:rFonts w:ascii="Times New Roman" w:eastAsia="Calibri" w:hAnsi="Times New Roman" w:cs="Times New Roman"/>
          <w:sz w:val="24"/>
          <w:szCs w:val="24"/>
          <w:lang w:eastAsia="en-US"/>
        </w:rPr>
        <w:t>.</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lastRenderedPageBreak/>
        <w:t>Изменение предмета закупки при проведении такого конкурса не допускается.</w:t>
      </w:r>
      <w:r w:rsidR="007D24D2"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color w:val="00000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496E61" w:rsidRPr="00184791" w:rsidRDefault="00496E61" w:rsidP="00184791">
      <w:pPr>
        <w:pStyle w:val="1"/>
        <w:ind w:firstLine="709"/>
        <w:rPr>
          <w:color w:val="000000"/>
          <w:sz w:val="24"/>
          <w:szCs w:val="24"/>
        </w:rPr>
      </w:pPr>
      <w:bookmarkStart w:id="48" w:name="_Toc437207533"/>
      <w:bookmarkStart w:id="49" w:name="_Toc437261478"/>
      <w:bookmarkStart w:id="50" w:name="_Toc437263103"/>
      <w:r w:rsidRPr="00184791">
        <w:rPr>
          <w:color w:val="000000"/>
          <w:sz w:val="24"/>
          <w:szCs w:val="24"/>
        </w:rPr>
        <w:t>13. Конкурсная документация</w:t>
      </w:r>
      <w:bookmarkEnd w:id="48"/>
      <w:bookmarkEnd w:id="49"/>
      <w:bookmarkEnd w:id="50"/>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13.1. Конкурсная документация разрабатывается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13.2. Конкурсная документация наряду с информацией, указанной в извещении, должна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1)требования</w:t>
      </w:r>
      <w:proofErr w:type="gramEnd"/>
      <w:r w:rsidRPr="00184791">
        <w:rPr>
          <w:rFonts w:ascii="Times New Roman" w:hAnsi="Times New Roman" w:cs="Times New Roman"/>
          <w:color w:val="000000"/>
          <w:sz w:val="24"/>
          <w:szCs w:val="24"/>
        </w:rPr>
        <w:t xml:space="preserve">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2)требования</w:t>
      </w:r>
      <w:proofErr w:type="gramEnd"/>
      <w:r w:rsidRPr="00184791">
        <w:rPr>
          <w:rFonts w:ascii="Times New Roman" w:hAnsi="Times New Roman" w:cs="Times New Roman"/>
          <w:color w:val="000000"/>
          <w:sz w:val="24"/>
          <w:szCs w:val="24"/>
        </w:rPr>
        <w:t xml:space="preserve"> к содержанию, форме, оформлению и составу заявки на участие в конкурсе;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3)требования</w:t>
      </w:r>
      <w:proofErr w:type="gramEnd"/>
      <w:r w:rsidRPr="00184791">
        <w:rPr>
          <w:rFonts w:ascii="Times New Roman" w:hAnsi="Times New Roman" w:cs="Times New Roman"/>
          <w:color w:val="000000"/>
          <w:sz w:val="24"/>
          <w:szCs w:val="24"/>
        </w:rPr>
        <w:t xml:space="preserve">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Описание</w:t>
      </w:r>
      <w:r w:rsidR="007D24D2" w:rsidRPr="00184791">
        <w:rPr>
          <w:rFonts w:ascii="Times New Roman" w:hAnsi="Times New Roman" w:cs="Times New Roman"/>
          <w:sz w:val="24"/>
          <w:szCs w:val="24"/>
        </w:rPr>
        <w:t xml:space="preserve"> </w:t>
      </w:r>
      <w:r w:rsidRPr="00184791">
        <w:rPr>
          <w:rFonts w:ascii="Times New Roman" w:hAnsi="Times New Roman" w:cs="Times New Roman"/>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4)место</w:t>
      </w:r>
      <w:proofErr w:type="gramEnd"/>
      <w:r w:rsidRPr="00184791">
        <w:rPr>
          <w:rFonts w:ascii="Times New Roman" w:hAnsi="Times New Roman" w:cs="Times New Roman"/>
          <w:color w:val="000000"/>
          <w:sz w:val="24"/>
          <w:szCs w:val="24"/>
        </w:rPr>
        <w:t>, 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5)форма</w:t>
      </w:r>
      <w:proofErr w:type="gramEnd"/>
      <w:r w:rsidRPr="00184791">
        <w:rPr>
          <w:rFonts w:ascii="Times New Roman" w:hAnsi="Times New Roman" w:cs="Times New Roman"/>
          <w:color w:val="000000"/>
          <w:sz w:val="24"/>
          <w:szCs w:val="24"/>
        </w:rPr>
        <w:t>, сроки и порядок оплаты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6)обоснование</w:t>
      </w:r>
      <w:proofErr w:type="gramEnd"/>
      <w:r w:rsidRPr="00184791">
        <w:rPr>
          <w:rFonts w:ascii="Times New Roman" w:hAnsi="Times New Roman" w:cs="Times New Roman"/>
          <w:color w:val="000000"/>
          <w:sz w:val="24"/>
          <w:szCs w:val="24"/>
        </w:rPr>
        <w:t xml:space="preserve">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eastAsia="Times New Roman" w:hAnsi="Times New Roman" w:cs="Times New Roman"/>
          <w:sz w:val="24"/>
          <w:szCs w:val="24"/>
        </w:rPr>
        <w:t>7) порядок, место, дата начала и дата окончания срока подачи заявок на участие в закупке;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lastRenderedPageBreak/>
        <w:t>8)требования</w:t>
      </w:r>
      <w:proofErr w:type="gramEnd"/>
      <w:r w:rsidRPr="00184791">
        <w:rPr>
          <w:rFonts w:ascii="Times New Roman" w:hAnsi="Times New Roman" w:cs="Times New Roman"/>
          <w:color w:val="000000"/>
          <w:sz w:val="24"/>
          <w:szCs w:val="24"/>
        </w:rPr>
        <w:t xml:space="preserve">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9)формы</w:t>
      </w:r>
      <w:proofErr w:type="gramEnd"/>
      <w:r w:rsidRPr="00184791">
        <w:rPr>
          <w:rFonts w:ascii="Times New Roman" w:hAnsi="Times New Roman" w:cs="Times New Roman"/>
          <w:color w:val="000000"/>
          <w:sz w:val="24"/>
          <w:szCs w:val="24"/>
        </w:rPr>
        <w:t>, порядок, дата начала и дата окончания срока предоставления участникам конкурса разъяснений положений конкурсной документации;</w:t>
      </w:r>
    </w:p>
    <w:p w:rsidR="00496E61" w:rsidRPr="00184791" w:rsidRDefault="00496E61" w:rsidP="00184791">
      <w:pPr>
        <w:widowControl w:val="0"/>
        <w:autoSpaceDE w:val="0"/>
        <w:autoSpaceDN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eastAsia="Times New Roman" w:hAnsi="Times New Roman" w:cs="Times New Roman"/>
          <w:sz w:val="24"/>
          <w:szCs w:val="24"/>
        </w:rPr>
        <w:t>10)место</w:t>
      </w:r>
      <w:proofErr w:type="gramEnd"/>
      <w:r w:rsidRPr="00184791">
        <w:rPr>
          <w:rFonts w:ascii="Times New Roman" w:eastAsia="Times New Roman" w:hAnsi="Times New Roman" w:cs="Times New Roman"/>
          <w:sz w:val="24"/>
          <w:szCs w:val="24"/>
        </w:rPr>
        <w:t xml:space="preserve"> и дата рассмотрения предложений участников закупки и подведения итогов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11)размер</w:t>
      </w:r>
      <w:proofErr w:type="gramEnd"/>
      <w:r w:rsidRPr="00184791">
        <w:rPr>
          <w:rFonts w:ascii="Times New Roman" w:hAnsi="Times New Roman" w:cs="Times New Roman"/>
          <w:color w:val="000000"/>
          <w:sz w:val="24"/>
          <w:szCs w:val="24"/>
        </w:rPr>
        <w:t xml:space="preserve">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12)порядок</w:t>
      </w:r>
      <w:proofErr w:type="gramEnd"/>
      <w:r w:rsidRPr="00184791">
        <w:rPr>
          <w:rFonts w:ascii="Times New Roman" w:hAnsi="Times New Roman" w:cs="Times New Roman"/>
          <w:color w:val="000000"/>
          <w:sz w:val="24"/>
          <w:szCs w:val="24"/>
        </w:rPr>
        <w:t xml:space="preserve">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13)порядок</w:t>
      </w:r>
      <w:proofErr w:type="gramEnd"/>
      <w:r w:rsidRPr="00184791">
        <w:rPr>
          <w:rFonts w:ascii="Times New Roman" w:hAnsi="Times New Roman" w:cs="Times New Roman"/>
          <w:color w:val="000000"/>
          <w:sz w:val="24"/>
          <w:szCs w:val="24"/>
        </w:rPr>
        <w:t xml:space="preserve"> внесения изменений в заявки на участие в конкурсе;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14)критерии</w:t>
      </w:r>
      <w:proofErr w:type="gramEnd"/>
      <w:r w:rsidRPr="00184791">
        <w:rPr>
          <w:rFonts w:ascii="Times New Roman" w:hAnsi="Times New Roman" w:cs="Times New Roman"/>
          <w:color w:val="000000"/>
          <w:sz w:val="24"/>
          <w:szCs w:val="24"/>
        </w:rPr>
        <w:t xml:space="preserve"> оценки и сопоставления заявок на участие в конкурсе;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 порядок оценки и сопоставления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16)сведения</w:t>
      </w:r>
      <w:proofErr w:type="gramEnd"/>
      <w:r w:rsidRPr="00184791">
        <w:rPr>
          <w:rFonts w:ascii="Times New Roman" w:hAnsi="Times New Roman" w:cs="Times New Roman"/>
          <w:color w:val="000000"/>
          <w:sz w:val="24"/>
          <w:szCs w:val="24"/>
        </w:rPr>
        <w:t xml:space="preserve"> о возможности Заказчика изменить предусмотренные договором количество товаров, объем работ, услуг;</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17)размер</w:t>
      </w:r>
      <w:proofErr w:type="gramEnd"/>
      <w:r w:rsidRPr="00184791">
        <w:rPr>
          <w:rFonts w:ascii="Times New Roman" w:hAnsi="Times New Roman" w:cs="Times New Roman"/>
          <w:color w:val="000000"/>
          <w:sz w:val="24"/>
          <w:szCs w:val="24"/>
        </w:rPr>
        <w:t xml:space="preserve">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18)срок</w:t>
      </w:r>
      <w:proofErr w:type="gramEnd"/>
      <w:r w:rsidRPr="00184791">
        <w:rPr>
          <w:rFonts w:ascii="Times New Roman" w:hAnsi="Times New Roman" w:cs="Times New Roman"/>
          <w:color w:val="000000"/>
          <w:sz w:val="24"/>
          <w:szCs w:val="24"/>
        </w:rPr>
        <w:t xml:space="preserve">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13.5. В состав конкурсной документации входит также техническое задание, обоснование начальной (максимальной) цены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w:t>
      </w:r>
      <w:r w:rsidRPr="00184791">
        <w:rPr>
          <w:rFonts w:ascii="Times New Roman" w:hAnsi="Times New Roman" w:cs="Times New Roman"/>
          <w:color w:val="000000"/>
          <w:sz w:val="24"/>
          <w:szCs w:val="24"/>
        </w:rPr>
        <w:lastRenderedPageBreak/>
        <w:t>исключением платы, которая может взиматься за предоставление конкурсной документации на электронном носителе.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Изменение предмета конкурса, увеличение размера обеспечения заявок на участие в конкурсе не допускаются.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Разъяснение положений конкурсной документации не должно изменять ее суть.</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51" w:name="_Toc437207534"/>
      <w:bookmarkStart w:id="52" w:name="_Toc437261479"/>
      <w:bookmarkStart w:id="53" w:name="_Toc437263104"/>
      <w:r w:rsidRPr="00184791">
        <w:rPr>
          <w:color w:val="000000"/>
          <w:sz w:val="24"/>
          <w:szCs w:val="24"/>
        </w:rPr>
        <w:t>14. Критерии оценки заявок</w:t>
      </w:r>
      <w:bookmarkEnd w:id="51"/>
      <w:r w:rsidRPr="00184791">
        <w:rPr>
          <w:color w:val="000000"/>
          <w:sz w:val="24"/>
          <w:szCs w:val="24"/>
        </w:rPr>
        <w:t xml:space="preserve"> на участие в конкурсе</w:t>
      </w:r>
      <w:bookmarkEnd w:id="52"/>
      <w:bookmarkEnd w:id="53"/>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14.1. Критериями оценки заявок на участие в конкурсе могут быть: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цена договора, цена единицы работы, услуги;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качественные, функциональные и экологические характеристики товаров, работ,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поставки товаров, выполнения работ, оказания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сроки предоставляемых гарантий качества.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закупках услуг: ценовые критерии - не менее 40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54" w:name="_Toc437207535"/>
      <w:bookmarkStart w:id="55" w:name="_Toc437261480"/>
      <w:bookmarkStart w:id="56" w:name="_Toc437263105"/>
      <w:r w:rsidRPr="00184791">
        <w:rPr>
          <w:color w:val="000000"/>
          <w:sz w:val="24"/>
          <w:szCs w:val="24"/>
        </w:rPr>
        <w:lastRenderedPageBreak/>
        <w:t>15. Порядок подачи заявок на участие в конкурсе</w:t>
      </w:r>
      <w:bookmarkEnd w:id="54"/>
      <w:bookmarkEnd w:id="55"/>
      <w:bookmarkEnd w:id="56"/>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15.3. Заявка на участие в конкурсе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и документы об участнике конкурса, подавшем такую заявку: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копии учредительных документов участника конкурса (для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w:t>
      </w:r>
      <w:r w:rsidRPr="00184791">
        <w:rPr>
          <w:rFonts w:ascii="Times New Roman" w:hAnsi="Times New Roman" w:cs="Times New Roman"/>
          <w:color w:val="000000"/>
          <w:sz w:val="24"/>
          <w:szCs w:val="24"/>
        </w:rPr>
        <w:lastRenderedPageBreak/>
        <w:t>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или копии документов, подтверждающие соответствие участника конкурса установленным конкурсной документацией требованиям.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496E61" w:rsidRPr="00184791" w:rsidRDefault="00496E61" w:rsidP="00184791">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84791">
        <w:rPr>
          <w:rFonts w:ascii="Times New Roman" w:hAnsi="Times New Roman" w:cs="Times New Roman"/>
          <w:sz w:val="24"/>
          <w:szCs w:val="24"/>
        </w:rPr>
        <w:t>5)</w:t>
      </w:r>
      <w:r w:rsidR="007D24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84791">
        <w:rPr>
          <w:rFonts w:ascii="Times New Roman" w:hAnsi="Times New Roman" w:cs="Times New Roman"/>
          <w:color w:val="000000"/>
          <w:sz w:val="24"/>
          <w:szCs w:val="24"/>
        </w:rPr>
        <w:t>участника конкурса – физического лица)</w:t>
      </w:r>
      <w:r w:rsidRPr="00184791">
        <w:rPr>
          <w:rFonts w:ascii="Times New Roman" w:hAnsi="Times New Roman" w:cs="Times New Roman"/>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15.6. Требовать от участника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 сведения, не предусмотренные настоящим Положением,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15.7. Прием заявок на участие в конкурсе прекращается в день и время, указанного в извещении о проведении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w:t>
      </w:r>
      <w:r w:rsidRPr="00184791">
        <w:rPr>
          <w:rFonts w:ascii="Times New Roman" w:hAnsi="Times New Roman" w:cs="Times New Roman"/>
          <w:color w:val="000000"/>
          <w:sz w:val="24"/>
          <w:szCs w:val="24"/>
        </w:rPr>
        <w:lastRenderedPageBreak/>
        <w:t>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15.9. Участник конкурса вправе подать только одну заявку на участие в конкурсе в отношении каждого предмета конкурса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15.10. Заказчик</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15.12. Вскрытие конверта с заявкой, поступившего по окончании срока подачи заявок на участие в конкурсе, не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15.14.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57" w:name="_Toc437207536"/>
      <w:bookmarkStart w:id="58" w:name="_Toc437261481"/>
      <w:bookmarkStart w:id="59" w:name="_Toc437263106"/>
      <w:r w:rsidRPr="00184791">
        <w:rPr>
          <w:color w:val="000000"/>
          <w:sz w:val="24"/>
          <w:szCs w:val="24"/>
        </w:rPr>
        <w:t>16. Порядок вскрытия конвертов с заявками на участие в конкурсе</w:t>
      </w:r>
      <w:bookmarkEnd w:id="57"/>
      <w:bookmarkEnd w:id="58"/>
      <w:bookmarkEnd w:id="59"/>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184791">
        <w:rPr>
          <w:rFonts w:ascii="Times New Roman" w:hAnsi="Times New Roman" w:cs="Times New Roman"/>
          <w:color w:val="000000"/>
          <w:sz w:val="24"/>
          <w:szCs w:val="24"/>
        </w:rPr>
        <w:t>во время</w:t>
      </w:r>
      <w:proofErr w:type="gramEnd"/>
      <w:r w:rsidRPr="00184791">
        <w:rPr>
          <w:rFonts w:ascii="Times New Roman" w:hAnsi="Times New Roman" w:cs="Times New Roman"/>
          <w:color w:val="000000"/>
          <w:sz w:val="24"/>
          <w:szCs w:val="24"/>
        </w:rPr>
        <w:t xml:space="preserve"> и в месте, указанные в извещении о проведении конкурса и осуществляется в один день.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w:t>
      </w:r>
      <w:proofErr w:type="gramStart"/>
      <w:r w:rsidRPr="00184791">
        <w:rPr>
          <w:rFonts w:ascii="Times New Roman" w:hAnsi="Times New Roman" w:cs="Times New Roman"/>
          <w:color w:val="000000"/>
          <w:sz w:val="24"/>
          <w:szCs w:val="24"/>
        </w:rPr>
        <w:t>участника  не</w:t>
      </w:r>
      <w:proofErr w:type="gramEnd"/>
      <w:r w:rsidRPr="00184791">
        <w:rPr>
          <w:rFonts w:ascii="Times New Roman" w:hAnsi="Times New Roman" w:cs="Times New Roman"/>
          <w:color w:val="000000"/>
          <w:sz w:val="24"/>
          <w:szCs w:val="24"/>
        </w:rPr>
        <w:t xml:space="preserve"> рассматриваются и возвращаются ему.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ad"/>
        <w:spacing w:after="0"/>
        <w:ind w:firstLine="709"/>
        <w:jc w:val="both"/>
        <w:rPr>
          <w:rFonts w:ascii="Times New Roman" w:hAnsi="Times New Roman" w:cs="Times New Roman"/>
          <w:sz w:val="24"/>
          <w:szCs w:val="24"/>
        </w:rPr>
      </w:pPr>
      <w:r w:rsidRPr="00184791">
        <w:rPr>
          <w:rFonts w:ascii="Times New Roman" w:hAnsi="Times New Roman" w:cs="Times New Roman"/>
          <w:sz w:val="24"/>
          <w:szCs w:val="24"/>
        </w:rPr>
        <w:t>информацию о месте, дате и времени вскрытия конвертов с заявками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поименный состав присутствующих членов Комиссии при вскрытии конвертов с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w:t>
      </w:r>
      <w:proofErr w:type="gramStart"/>
      <w:r w:rsidRPr="00184791">
        <w:rPr>
          <w:rFonts w:ascii="Times New Roman" w:hAnsi="Times New Roman" w:cs="Times New Roman"/>
          <w:color w:val="000000"/>
          <w:sz w:val="24"/>
          <w:szCs w:val="24"/>
        </w:rPr>
        <w:t>лица)в</w:t>
      </w:r>
      <w:proofErr w:type="gramEnd"/>
      <w:r w:rsidRPr="00184791">
        <w:rPr>
          <w:rFonts w:ascii="Times New Roman" w:hAnsi="Times New Roman" w:cs="Times New Roman"/>
          <w:color w:val="000000"/>
          <w:sz w:val="24"/>
          <w:szCs w:val="24"/>
        </w:rPr>
        <w:t xml:space="preserve"> отношении каждого участника конкурса, конверт с заявкой на участие в конкурсе которого вскрывается;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которая была оглашена в ходе вскрытия конвертов с заявками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условия исполнения договора, указанные в заявках и являющиеся критерием оценки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конкурса.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Протокол</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размещается Заказчиком </w:t>
      </w:r>
      <w:r w:rsidRPr="00184791">
        <w:rPr>
          <w:rFonts w:ascii="Times New Roman" w:eastAsia="Calibri" w:hAnsi="Times New Roman" w:cs="Times New Roman"/>
          <w:sz w:val="24"/>
          <w:szCs w:val="24"/>
          <w:lang w:eastAsia="en-US"/>
        </w:rPr>
        <w:t>не позднее чем че</w:t>
      </w:r>
      <w:r w:rsidR="007D24D2" w:rsidRPr="00184791">
        <w:rPr>
          <w:rFonts w:ascii="Times New Roman" w:eastAsia="Calibri" w:hAnsi="Times New Roman" w:cs="Times New Roman"/>
          <w:sz w:val="24"/>
          <w:szCs w:val="24"/>
          <w:lang w:eastAsia="en-US"/>
        </w:rPr>
        <w:t xml:space="preserve">рез 3 дня со дня его подписания </w:t>
      </w:r>
      <w:r w:rsidRPr="00184791">
        <w:rPr>
          <w:rFonts w:ascii="Times New Roman" w:hAnsi="Times New Roman" w:cs="Times New Roman"/>
          <w:color w:val="000000"/>
          <w:sz w:val="24"/>
          <w:szCs w:val="24"/>
        </w:rPr>
        <w:t>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указанный протокол вносится информация.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60" w:name="_Toc437207537"/>
      <w:bookmarkStart w:id="61" w:name="_Toc437261482"/>
      <w:bookmarkStart w:id="62" w:name="_Toc437263107"/>
      <w:r w:rsidRPr="00184791">
        <w:rPr>
          <w:color w:val="000000"/>
          <w:sz w:val="24"/>
          <w:szCs w:val="24"/>
        </w:rPr>
        <w:t>17. Рассмотрение и оценка заявок на участие в конкурсе</w:t>
      </w:r>
      <w:bookmarkEnd w:id="60"/>
      <w:bookmarkEnd w:id="61"/>
      <w:bookmarkEnd w:id="62"/>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требованиям, установленным конкурсной документацией.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w:t>
      </w:r>
      <w:r w:rsidRPr="00184791">
        <w:rPr>
          <w:rFonts w:ascii="Times New Roman" w:hAnsi="Times New Roman" w:cs="Times New Roman"/>
          <w:color w:val="000000"/>
          <w:sz w:val="24"/>
          <w:szCs w:val="24"/>
        </w:rPr>
        <w:lastRenderedPageBreak/>
        <w:t>принято в соответствии с положениями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184791">
        <w:rPr>
          <w:rFonts w:ascii="Times New Roman" w:hAnsi="Times New Roman" w:cs="Times New Roman"/>
          <w:color w:val="000000"/>
          <w:sz w:val="24"/>
          <w:szCs w:val="24"/>
        </w:rPr>
        <w:t>на участие</w:t>
      </w:r>
      <w:proofErr w:type="gramEnd"/>
      <w:r w:rsidRPr="00184791">
        <w:rPr>
          <w:rFonts w:ascii="Times New Roman" w:hAnsi="Times New Roman" w:cs="Times New Roman"/>
          <w:color w:val="000000"/>
          <w:sz w:val="24"/>
          <w:szCs w:val="24"/>
        </w:rPr>
        <w:t xml:space="preserve"> в конкурсе которого присвоен первый номер.</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место, дата, время проведения рассмотрения и </w:t>
      </w:r>
      <w:proofErr w:type="gramStart"/>
      <w:r w:rsidRPr="00184791">
        <w:rPr>
          <w:rFonts w:ascii="Times New Roman" w:hAnsi="Times New Roman" w:cs="Times New Roman"/>
          <w:color w:val="000000"/>
          <w:sz w:val="24"/>
          <w:szCs w:val="24"/>
        </w:rPr>
        <w:t>оценки  заявок</w:t>
      </w:r>
      <w:proofErr w:type="gramEnd"/>
      <w:r w:rsidRPr="00184791">
        <w:rPr>
          <w:rFonts w:ascii="Times New Roman" w:hAnsi="Times New Roman" w:cs="Times New Roman"/>
          <w:color w:val="000000"/>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об участниках конкурса, заявки на участие в конкурсе которых были рассмотрены;</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оценки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17.11. Протокол рассмотрения и оценки заявок на участие в конкурсе подписывается всеми присутствующими членами Комиссии в день</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рассмотрения и оценки заявок на участие в конкурсе.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w:t>
      </w:r>
      <w:r w:rsidRPr="00184791">
        <w:rPr>
          <w:rFonts w:ascii="Times New Roman" w:hAnsi="Times New Roman" w:cs="Times New Roman"/>
          <w:color w:val="000000"/>
          <w:sz w:val="24"/>
          <w:szCs w:val="24"/>
        </w:rPr>
        <w:lastRenderedPageBreak/>
        <w:t xml:space="preserve">подписания.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63" w:name="_Toc437207539"/>
      <w:bookmarkStart w:id="64" w:name="_Toc437261484"/>
      <w:bookmarkStart w:id="65" w:name="_Toc437263109"/>
      <w:r w:rsidRPr="00184791">
        <w:rPr>
          <w:color w:val="000000"/>
          <w:sz w:val="24"/>
          <w:szCs w:val="24"/>
        </w:rPr>
        <w:t>18. Заключение договора по результатам конкурса</w:t>
      </w:r>
      <w:bookmarkEnd w:id="63"/>
      <w:bookmarkEnd w:id="64"/>
      <w:bookmarkEnd w:id="65"/>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18.1. Заказчик в течение 3 рабочих дней со дня подписания протокола рассмотрения и оценки заявок передает победителю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проект договора, который составляется путем включения условий исполнения договора, предложенных победителем конкурса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заявке на участие в конкурсе, в проект</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договора, прилагаемый к конкурсной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18.2. Договор должен быть заключен Заказчиком не ранее, чем через 10 дней ине позднее 20 дней со дня размещения в Единой информационной системе протокола рассмотрения и оценки заявок на участие в конкурсе.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победителем конкурса не исполнены указанные требования, такой победитель</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18.4. При уклонении победителя конкурса от заключения договора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184791">
        <w:rPr>
          <w:rFonts w:ascii="Times New Roman" w:hAnsi="Times New Roman" w:cs="Times New Roman"/>
          <w:color w:val="000000"/>
          <w:sz w:val="24"/>
          <w:szCs w:val="24"/>
        </w:rPr>
        <w:t>на участие</w:t>
      </w:r>
      <w:proofErr w:type="gramEnd"/>
      <w:r w:rsidRPr="00184791">
        <w:rPr>
          <w:rFonts w:ascii="Times New Roman" w:hAnsi="Times New Roman" w:cs="Times New Roman"/>
          <w:color w:val="000000"/>
          <w:sz w:val="24"/>
          <w:szCs w:val="24"/>
        </w:rPr>
        <w:t xml:space="preserve"> в конкурсе которого присвоен второй номер.</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Непредоставление участником конкурса, заявке </w:t>
      </w:r>
      <w:proofErr w:type="gramStart"/>
      <w:r w:rsidRPr="00184791">
        <w:rPr>
          <w:rFonts w:ascii="Times New Roman" w:hAnsi="Times New Roman" w:cs="Times New Roman"/>
          <w:color w:val="000000"/>
          <w:sz w:val="24"/>
          <w:szCs w:val="24"/>
        </w:rPr>
        <w:t>на участие</w:t>
      </w:r>
      <w:proofErr w:type="gramEnd"/>
      <w:r w:rsidRPr="00184791">
        <w:rPr>
          <w:rFonts w:ascii="Times New Roman" w:hAnsi="Times New Roman" w:cs="Times New Roman"/>
          <w:color w:val="000000"/>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66" w:name="_Toc437263110"/>
      <w:bookmarkStart w:id="67" w:name="_Toc437261485"/>
      <w:bookmarkStart w:id="68" w:name="_Toc437207540"/>
      <w:r w:rsidRPr="00184791">
        <w:rPr>
          <w:color w:val="000000"/>
          <w:sz w:val="24"/>
          <w:szCs w:val="24"/>
        </w:rPr>
        <w:t>19. Последствия признания конкурса несостоявшимся</w:t>
      </w:r>
      <w:bookmarkEnd w:id="66"/>
      <w:bookmarkEnd w:id="67"/>
      <w:bookmarkEnd w:id="68"/>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w:t>
      </w:r>
      <w:r w:rsidRPr="00184791">
        <w:rPr>
          <w:rFonts w:ascii="Times New Roman" w:hAnsi="Times New Roman" w:cs="Times New Roman"/>
          <w:color w:val="000000"/>
          <w:sz w:val="24"/>
          <w:szCs w:val="24"/>
        </w:rPr>
        <w:lastRenderedPageBreak/>
        <w:t>его стороны договор, а также обеспечение исполнения договора, такой участник конкурса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w:t>
      </w:r>
      <w:proofErr w:type="gramStart"/>
      <w:r w:rsidRPr="00184791">
        <w:rPr>
          <w:rFonts w:ascii="Times New Roman" w:hAnsi="Times New Roman" w:cs="Times New Roman"/>
          <w:color w:val="000000"/>
          <w:sz w:val="24"/>
          <w:szCs w:val="24"/>
        </w:rPr>
        <w:t>конкурса</w:t>
      </w:r>
      <w:proofErr w:type="gramEnd"/>
      <w:r w:rsidRPr="00184791">
        <w:rPr>
          <w:rFonts w:ascii="Times New Roman" w:hAnsi="Times New Roman" w:cs="Times New Roman"/>
          <w:color w:val="000000"/>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этих случаях Заказчик обязан внести изменения в План закупки в порядке, установленном разделом 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согласования заключения договора с единственным поставщиком не может превышать 10 рабочих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69" w:name="_Toc437207541"/>
      <w:bookmarkStart w:id="70" w:name="_Toc437261486"/>
      <w:bookmarkStart w:id="71" w:name="_Toc437263111"/>
      <w:r w:rsidRPr="00184791">
        <w:rPr>
          <w:color w:val="000000"/>
          <w:sz w:val="24"/>
          <w:szCs w:val="24"/>
        </w:rPr>
        <w:t>20. Аукцион</w:t>
      </w:r>
      <w:bookmarkEnd w:id="69"/>
      <w:bookmarkEnd w:id="70"/>
      <w:bookmarkEnd w:id="71"/>
      <w:r w:rsidRPr="00184791">
        <w:rPr>
          <w:color w:val="000000"/>
          <w:sz w:val="24"/>
          <w:szCs w:val="24"/>
        </w:rPr>
        <w:t xml:space="preserve"> в электронной форме</w:t>
      </w:r>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20.1. Аукцион в электронной форме (электронный аукцион)</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электронный аукцион на право заключить договор проводится с учетом следующих особенностей: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такой электронный аукцион проводится до достижения цены договора не более чем 100млн. рублей;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20.2. Проведение</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осуществляется Заказчиком в случае одновременного выполнения следующих условий: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существует возможность сформулировать подробного и точного описание предмета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критерии определения победителя такого электронного аукциона имеют </w:t>
      </w:r>
      <w:r w:rsidRPr="00184791">
        <w:rPr>
          <w:rFonts w:ascii="Times New Roman" w:hAnsi="Times New Roman" w:cs="Times New Roman"/>
          <w:color w:val="000000"/>
          <w:sz w:val="24"/>
          <w:szCs w:val="24"/>
        </w:rPr>
        <w:lastRenderedPageBreak/>
        <w:t>количественную и денежную оценку.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20.3. Не допускается взимание с участников электронного аукциона платы за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20.4. При проведении электронного аукциона какие-либо переговоры Заказчика или Комиссии с участниками</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электронного аукциона не допускаются.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72" w:name="_Toc437207542"/>
      <w:bookmarkStart w:id="73" w:name="_Toc437261487"/>
      <w:bookmarkStart w:id="74" w:name="_Toc437263112"/>
      <w:r w:rsidRPr="00184791">
        <w:rPr>
          <w:color w:val="000000"/>
          <w:sz w:val="24"/>
          <w:szCs w:val="24"/>
        </w:rPr>
        <w:t>21. Извещение о проведении аукциона</w:t>
      </w:r>
      <w:bookmarkEnd w:id="72"/>
      <w:bookmarkEnd w:id="73"/>
      <w:bookmarkEnd w:id="74"/>
      <w:r w:rsidRPr="00184791">
        <w:rPr>
          <w:color w:val="000000"/>
          <w:sz w:val="24"/>
          <w:szCs w:val="24"/>
        </w:rPr>
        <w:t xml:space="preserve"> в электронной форме</w:t>
      </w:r>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21.2. В извещении о проведении электронного аукциона должны быть указаны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7D24D2"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sz w:val="24"/>
          <w:szCs w:val="24"/>
          <w:lang w:eastAsia="en-US"/>
        </w:rPr>
        <w:t>наименование, фирменного наименование</w:t>
      </w:r>
      <w:r w:rsidRPr="0018479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адрес электронной площадки в информационно-телекоммуникационной сети Интернет;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место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о начальной (максимальной) цене договора (цене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7) срок, место и порядок подачи заявок на участие в электронном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 дата окончания срока рассмотрения заявок на участие в электронном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 указание на право Заказчика отказаться от проведения электронного</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аукциона и срок, до наступления которого Заказчик может это сделать.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21.3. </w:t>
      </w:r>
      <w:r w:rsidRPr="00184791">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21.4. Заказчик вправе принять решение о внесении изменений в извещение о проведении 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Изменение предмета закупки при проведении такого </w:t>
      </w:r>
      <w:r w:rsidRPr="00184791">
        <w:rPr>
          <w:rFonts w:ascii="Times New Roman" w:hAnsi="Times New Roman" w:cs="Times New Roman"/>
          <w:color w:val="000000"/>
          <w:sz w:val="24"/>
          <w:szCs w:val="24"/>
        </w:rPr>
        <w:lastRenderedPageBreak/>
        <w:t xml:space="preserve">аукциона не допускается. </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 xml:space="preserve">Изменения, вносимые в извещение о проведении </w:t>
      </w:r>
      <w:r w:rsidRPr="00184791">
        <w:rPr>
          <w:rFonts w:ascii="Times New Roman" w:hAnsi="Times New Roman" w:cs="Times New Roman"/>
          <w:color w:val="000000"/>
          <w:sz w:val="24"/>
          <w:szCs w:val="24"/>
        </w:rPr>
        <w:t>электронного аукциона</w:t>
      </w:r>
      <w:r w:rsidRPr="00184791">
        <w:rPr>
          <w:rFonts w:ascii="Times New Roman" w:eastAsia="Calibri" w:hAnsi="Times New Roman" w:cs="Times New Roman"/>
          <w:color w:val="00000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184791">
        <w:rPr>
          <w:rFonts w:ascii="Times New Roman" w:hAnsi="Times New Roman" w:cs="Times New Roman"/>
          <w:color w:val="000000"/>
          <w:sz w:val="24"/>
          <w:szCs w:val="24"/>
        </w:rPr>
        <w:t>проведении электронного аукциона</w:t>
      </w:r>
      <w:r w:rsidRPr="00184791">
        <w:rPr>
          <w:rFonts w:ascii="Times New Roman" w:eastAsia="Calibri" w:hAnsi="Times New Roman" w:cs="Times New Roman"/>
          <w:color w:val="000000"/>
          <w:sz w:val="24"/>
          <w:szCs w:val="24"/>
          <w:lang w:eastAsia="en-US"/>
        </w:rPr>
        <w:t xml:space="preserve"> внесены Заказчиком позднее чем за 15 дней до даты окончания подачи заявок на участие в </w:t>
      </w:r>
      <w:r w:rsidRPr="00184791">
        <w:rPr>
          <w:rFonts w:ascii="Times New Roman" w:hAnsi="Times New Roman" w:cs="Times New Roman"/>
          <w:color w:val="000000"/>
          <w:sz w:val="24"/>
          <w:szCs w:val="24"/>
        </w:rPr>
        <w:t>электронном аукционе</w:t>
      </w:r>
      <w:r w:rsidRPr="00184791">
        <w:rPr>
          <w:rFonts w:ascii="Times New Roman" w:eastAsia="Calibri" w:hAnsi="Times New Roman" w:cs="Times New Roman"/>
          <w:color w:val="00000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184791">
        <w:rPr>
          <w:rFonts w:ascii="Times New Roman" w:hAnsi="Times New Roman" w:cs="Times New Roman"/>
          <w:color w:val="000000"/>
          <w:sz w:val="24"/>
          <w:szCs w:val="24"/>
        </w:rPr>
        <w:t>электронного аукциона</w:t>
      </w:r>
      <w:r w:rsidRPr="00184791">
        <w:rPr>
          <w:rFonts w:ascii="Times New Roman" w:eastAsia="Calibri" w:hAnsi="Times New Roman" w:cs="Times New Roman"/>
          <w:color w:val="000000"/>
          <w:sz w:val="24"/>
          <w:szCs w:val="24"/>
          <w:lang w:eastAsia="en-US"/>
        </w:rPr>
        <w:t xml:space="preserve"> изменений до даты окончания подачи заявок на участие в </w:t>
      </w:r>
      <w:r w:rsidRPr="00184791">
        <w:rPr>
          <w:rFonts w:ascii="Times New Roman" w:hAnsi="Times New Roman" w:cs="Times New Roman"/>
          <w:color w:val="000000"/>
          <w:sz w:val="24"/>
          <w:szCs w:val="24"/>
        </w:rPr>
        <w:t>электронном аукционе</w:t>
      </w:r>
      <w:r w:rsidRPr="00184791">
        <w:rPr>
          <w:rFonts w:ascii="Times New Roman" w:eastAsia="Calibri" w:hAnsi="Times New Roman" w:cs="Times New Roman"/>
          <w:color w:val="000000"/>
          <w:sz w:val="24"/>
          <w:szCs w:val="24"/>
          <w:lang w:eastAsia="en-US"/>
        </w:rPr>
        <w:t xml:space="preserve"> такой срок составлял не менее чем 15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75" w:name="Par0"/>
      <w:bookmarkEnd w:id="75"/>
    </w:p>
    <w:p w:rsidR="00496E61" w:rsidRPr="00184791" w:rsidRDefault="00496E61" w:rsidP="00184791">
      <w:pPr>
        <w:pStyle w:val="1"/>
        <w:ind w:firstLine="709"/>
        <w:rPr>
          <w:color w:val="000000"/>
          <w:sz w:val="24"/>
          <w:szCs w:val="24"/>
        </w:rPr>
      </w:pPr>
      <w:bookmarkStart w:id="76" w:name="_Toc437207543"/>
      <w:bookmarkStart w:id="77" w:name="_Toc437261488"/>
      <w:bookmarkStart w:id="78" w:name="_Toc437263113"/>
      <w:r w:rsidRPr="00184791">
        <w:rPr>
          <w:color w:val="000000"/>
          <w:sz w:val="24"/>
          <w:szCs w:val="24"/>
        </w:rPr>
        <w:t>22. Аукционная документация</w:t>
      </w:r>
      <w:bookmarkEnd w:id="76"/>
      <w:bookmarkEnd w:id="77"/>
      <w:bookmarkEnd w:id="78"/>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22.1. Аукционная документация разрабатывается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22.2. Аукционная документация наряду с информацией, указанной в извещении, должна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содержанию и составу заявки на участие в электронном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выполняемой работы, оказываемой услуги, которые являются предметом 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их количественных и качественных характеристик. </w:t>
      </w:r>
      <w:r w:rsidRPr="00184791">
        <w:rPr>
          <w:rFonts w:ascii="Times New Roman" w:hAnsi="Times New Roman" w:cs="Times New Roman"/>
          <w:sz w:val="24"/>
          <w:szCs w:val="24"/>
        </w:rPr>
        <w:t>Описание</w:t>
      </w:r>
      <w:r w:rsidR="007D24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84791">
        <w:rPr>
          <w:rFonts w:ascii="Times New Roman" w:hAnsi="Times New Roman" w:cs="Times New Roman"/>
          <w:color w:val="000000"/>
          <w:sz w:val="24"/>
          <w:szCs w:val="24"/>
        </w:rPr>
        <w:t>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84791">
        <w:rPr>
          <w:rFonts w:ascii="Times New Roman" w:hAnsi="Times New Roman" w:cs="Times New Roman"/>
          <w:color w:val="000000"/>
          <w:sz w:val="24"/>
          <w:szCs w:val="24"/>
        </w:rPr>
        <w:t>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84791">
        <w:rPr>
          <w:rFonts w:ascii="Times New Roman" w:hAnsi="Times New Roman" w:cs="Times New Roman"/>
          <w:color w:val="000000"/>
          <w:sz w:val="24"/>
          <w:szCs w:val="24"/>
        </w:rPr>
        <w:t>электронного аукциона</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слов «или эквивалент».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7D24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форма, сроки и порядок оплаты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hAnsi="Times New Roman" w:cs="Times New Roman"/>
          <w:color w:val="000000"/>
          <w:sz w:val="24"/>
          <w:szCs w:val="24"/>
        </w:rPr>
        <w:t>7)</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w:t>
      </w:r>
      <w:r w:rsidRPr="00184791">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8)</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формы, порядок, дата начала и дата окончания срока предоставления участникам аукциона разъяснений положений аукционной документации;</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10)</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размер обеспечения заявки на участие в электронном</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 порядок внесения изменений в заявки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 сведения о возможности Заказчика изменить предусмотренные договором количество товаров, объем работ, услуг;</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22.5. В состав аукционной документации входит также техническое задание.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22.8. После даты размещения извещения о проведении электронного</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lastRenderedPageBreak/>
        <w:t>22.9. Заказчик вправе принять решение о внесении изменений в аукционную документацию.</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eastAsia="Calibri" w:hAnsi="Times New Roman" w:cs="Times New Roman"/>
          <w:sz w:val="24"/>
          <w:szCs w:val="24"/>
          <w:lang w:eastAsia="en-US"/>
        </w:rPr>
        <w:t xml:space="preserve">Изменения, вносимые в </w:t>
      </w:r>
      <w:r w:rsidRPr="00184791">
        <w:rPr>
          <w:rFonts w:ascii="Times New Roman" w:hAnsi="Times New Roman" w:cs="Times New Roman"/>
          <w:sz w:val="24"/>
          <w:szCs w:val="24"/>
        </w:rPr>
        <w:t>аукционную документацию</w:t>
      </w:r>
      <w:r w:rsidRPr="00184791">
        <w:rPr>
          <w:rFonts w:ascii="Times New Roman" w:eastAsia="Calibri" w:hAnsi="Times New Roman" w:cs="Times New Roman"/>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предмета электронного аукциона, увеличение размера обеспечения заявок на участие в электронном</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аукционе не допускаются.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r w:rsidRPr="00184791">
        <w:rPr>
          <w:color w:val="000000"/>
          <w:sz w:val="24"/>
          <w:szCs w:val="24"/>
        </w:rPr>
        <w:t>23. Порядок подачи заявок на участие в аукционе</w:t>
      </w:r>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23.3. Заявка на участие в электронном аукционе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и документы об участнике электронного аукциона, подавшем такую заявку: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6454BC"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w:t>
      </w:r>
      <w:r w:rsidRPr="00184791">
        <w:rPr>
          <w:rFonts w:ascii="Times New Roman" w:hAnsi="Times New Roman" w:cs="Times New Roman"/>
          <w:color w:val="000000"/>
          <w:sz w:val="24"/>
          <w:szCs w:val="24"/>
        </w:rPr>
        <w:lastRenderedPageBreak/>
        <w:t>проведении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копии учредительных документов участника электронного аукциона (для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2)</w:t>
      </w:r>
      <w:r w:rsidRPr="00184791">
        <w:rPr>
          <w:rStyle w:val="blk"/>
          <w:rFonts w:ascii="Times New Roman" w:hAnsi="Times New Roman" w:cs="Times New Roman"/>
          <w:color w:val="000000"/>
          <w:sz w:val="24"/>
          <w:szCs w:val="24"/>
        </w:rPr>
        <w:t>согласие</w:t>
      </w:r>
      <w:proofErr w:type="gramEnd"/>
      <w:r w:rsidRPr="00184791">
        <w:rPr>
          <w:rStyle w:val="blk"/>
          <w:rFonts w:ascii="Times New Roman" w:hAnsi="Times New Roman" w:cs="Times New Roman"/>
          <w:color w:val="000000"/>
          <w:sz w:val="24"/>
          <w:szCs w:val="24"/>
        </w:rPr>
        <w:t xml:space="preserve"> участника </w:t>
      </w:r>
      <w:r w:rsidRPr="00184791">
        <w:rPr>
          <w:rFonts w:ascii="Times New Roman" w:hAnsi="Times New Roman" w:cs="Times New Roman"/>
          <w:color w:val="000000"/>
          <w:sz w:val="24"/>
          <w:szCs w:val="24"/>
        </w:rPr>
        <w:t xml:space="preserve">электронного </w:t>
      </w:r>
      <w:r w:rsidRPr="00184791">
        <w:rPr>
          <w:rStyle w:val="blk"/>
          <w:rFonts w:ascii="Times New Roman" w:hAnsi="Times New Roman" w:cs="Times New Roman"/>
          <w:color w:val="000000"/>
          <w:sz w:val="24"/>
          <w:szCs w:val="24"/>
        </w:rPr>
        <w:t>аукциона исполнить условия договора, указанные в извещении о проведении</w:t>
      </w:r>
      <w:r w:rsidRPr="00184791">
        <w:rPr>
          <w:rFonts w:ascii="Times New Roman" w:hAnsi="Times New Roman" w:cs="Times New Roman"/>
          <w:color w:val="000000"/>
          <w:sz w:val="24"/>
          <w:szCs w:val="24"/>
        </w:rPr>
        <w:t xml:space="preserve"> электронного </w:t>
      </w:r>
      <w:r w:rsidRPr="00184791">
        <w:rPr>
          <w:rStyle w:val="blk"/>
          <w:rFonts w:ascii="Times New Roman" w:hAnsi="Times New Roman" w:cs="Times New Roman"/>
          <w:color w:val="00000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6454BC" w:rsidRPr="00184791">
        <w:rPr>
          <w:rStyle w:val="blk"/>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496E61" w:rsidRPr="00184791" w:rsidRDefault="00496E61" w:rsidP="00184791">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84791">
        <w:rPr>
          <w:rFonts w:ascii="Times New Roman" w:hAnsi="Times New Roman" w:cs="Times New Roman"/>
          <w:sz w:val="24"/>
          <w:szCs w:val="24"/>
        </w:rPr>
        <w:t>4)</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84791">
        <w:rPr>
          <w:rFonts w:ascii="Times New Roman" w:hAnsi="Times New Roman" w:cs="Times New Roman"/>
          <w:color w:val="000000"/>
          <w:sz w:val="24"/>
          <w:szCs w:val="24"/>
        </w:rPr>
        <w:t>участника электронного аукциона – физического лица)</w:t>
      </w:r>
      <w:r w:rsidRPr="00184791">
        <w:rPr>
          <w:rFonts w:ascii="Times New Roman" w:hAnsi="Times New Roman" w:cs="Times New Roman"/>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23.4. Заявка на участие в электронном аукционе может содержать эскиз, рисунок, </w:t>
      </w:r>
      <w:r w:rsidRPr="00184791">
        <w:rPr>
          <w:rFonts w:ascii="Times New Roman" w:hAnsi="Times New Roman" w:cs="Times New Roman"/>
          <w:color w:val="000000"/>
          <w:sz w:val="24"/>
          <w:szCs w:val="24"/>
        </w:rPr>
        <w:lastRenderedPageBreak/>
        <w:t>чертеж, фотографию, иного изображение товара, образец (пробу) товара, закупка которого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23.7. Прием заявок на участие в электронном аукционе прекращается в день и время, указанного в извещении о проведении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 заявкам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r w:rsidRPr="00184791">
        <w:rPr>
          <w:color w:val="000000"/>
          <w:sz w:val="24"/>
          <w:szCs w:val="24"/>
        </w:rPr>
        <w:t>24. Рассмотрение заявок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79" w:name="Par104"/>
      <w:bookmarkEnd w:id="79"/>
      <w:r w:rsidRPr="00184791">
        <w:rPr>
          <w:rFonts w:ascii="Times New Roman" w:hAnsi="Times New Roman" w:cs="Times New Roman"/>
          <w:color w:val="00000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место, дата, время проведения рассмотрения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поименный состав присутствующих членов Комиссии при рассмотрении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184791">
        <w:rPr>
          <w:rFonts w:ascii="Times New Roman" w:hAnsi="Times New Roman" w:cs="Times New Roman"/>
          <w:color w:val="000000"/>
          <w:sz w:val="24"/>
          <w:szCs w:val="24"/>
        </w:rPr>
        <w:t>на участие</w:t>
      </w:r>
      <w:proofErr w:type="gramEnd"/>
      <w:r w:rsidRPr="00184791">
        <w:rPr>
          <w:rFonts w:ascii="Times New Roman" w:hAnsi="Times New Roman" w:cs="Times New Roman"/>
          <w:color w:val="000000"/>
          <w:sz w:val="24"/>
          <w:szCs w:val="24"/>
        </w:rPr>
        <w:t xml:space="preserve"> в электронном аукционе которого рассмотрена;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84791">
        <w:rPr>
          <w:rFonts w:ascii="Times New Roman" w:eastAsia="Calibri" w:hAnsi="Times New Roman" w:cs="Times New Roman"/>
          <w:sz w:val="24"/>
          <w:szCs w:val="24"/>
          <w:lang w:eastAsia="en-US"/>
        </w:rPr>
        <w:t>не позднее чем через 3 дня со дня подписания протокола</w:t>
      </w:r>
      <w:r w:rsidRPr="00184791">
        <w:rPr>
          <w:rFonts w:ascii="Times New Roman" w:hAnsi="Times New Roman" w:cs="Times New Roman"/>
          <w:color w:val="000000"/>
          <w:sz w:val="24"/>
          <w:szCs w:val="24"/>
        </w:rPr>
        <w:t xml:space="preserve"> рассмотрения заявок на участие в электронном аукционе.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80" w:name="P696"/>
      <w:bookmarkStart w:id="81" w:name="Par2"/>
      <w:bookmarkStart w:id="82" w:name="Par8"/>
      <w:bookmarkStart w:id="83" w:name="Par15"/>
      <w:bookmarkStart w:id="84" w:name="Par35"/>
      <w:bookmarkEnd w:id="80"/>
      <w:bookmarkEnd w:id="81"/>
      <w:bookmarkEnd w:id="82"/>
      <w:bookmarkEnd w:id="83"/>
      <w:bookmarkEnd w:id="84"/>
    </w:p>
    <w:p w:rsidR="00496E61" w:rsidRPr="00184791" w:rsidRDefault="00496E61" w:rsidP="00184791">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bookmarkStart w:id="85" w:name="Par3"/>
      <w:bookmarkStart w:id="86" w:name="Par7"/>
      <w:bookmarkEnd w:id="85"/>
      <w:bookmarkEnd w:id="86"/>
      <w:r w:rsidRPr="00184791">
        <w:rPr>
          <w:rFonts w:ascii="Times New Roman" w:hAnsi="Times New Roman" w:cs="Times New Roman"/>
          <w:color w:val="000000"/>
          <w:sz w:val="24"/>
          <w:szCs w:val="24"/>
        </w:rPr>
        <w:t>25. Порядок проведения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w:t>
      </w:r>
      <w:r w:rsidRPr="00184791">
        <w:rPr>
          <w:rFonts w:ascii="Times New Roman" w:hAnsi="Times New Roman" w:cs="Times New Roman"/>
          <w:color w:val="000000"/>
          <w:sz w:val="24"/>
          <w:szCs w:val="24"/>
        </w:rPr>
        <w:lastRenderedPageBreak/>
        <w:t>оператором электронной площадки в соответствии со временем часовой зоны, в которой расположен Заказчик.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7" w:name="Par5"/>
      <w:bookmarkEnd w:id="87"/>
      <w:r w:rsidRPr="00184791">
        <w:rPr>
          <w:rFonts w:ascii="Times New Roman" w:hAnsi="Times New Roman" w:cs="Times New Roman"/>
          <w:color w:val="00000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8" w:name="Par10"/>
      <w:bookmarkEnd w:id="88"/>
      <w:r w:rsidRPr="00184791">
        <w:rPr>
          <w:rFonts w:ascii="Times New Roman" w:hAnsi="Times New Roman" w:cs="Times New Roman"/>
          <w:color w:val="000000"/>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9" w:name="Par12"/>
      <w:bookmarkEnd w:id="89"/>
      <w:r w:rsidRPr="00184791">
        <w:rPr>
          <w:rFonts w:ascii="Times New Roman" w:hAnsi="Times New Roman" w:cs="Times New Roman"/>
          <w:color w:val="000000"/>
          <w:sz w:val="24"/>
          <w:szCs w:val="24"/>
        </w:rPr>
        <w:t>25.9. При проведении электронного аукциона его участники подают предложения о цене договора с учетом следующих требований: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0" w:name="Par13"/>
      <w:bookmarkEnd w:id="90"/>
      <w:r w:rsidRPr="00184791">
        <w:rPr>
          <w:rFonts w:ascii="Times New Roman" w:hAnsi="Times New Roman" w:cs="Times New Roman"/>
          <w:color w:val="00000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1" w:name="Par17"/>
      <w:bookmarkEnd w:id="91"/>
      <w:r w:rsidRPr="00184791">
        <w:rPr>
          <w:rFonts w:ascii="Times New Roman" w:hAnsi="Times New Roman" w:cs="Times New Roman"/>
          <w:color w:val="00000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2" w:name="Par20"/>
      <w:bookmarkEnd w:id="92"/>
      <w:r w:rsidRPr="00184791">
        <w:rPr>
          <w:rFonts w:ascii="Times New Roman" w:hAnsi="Times New Roman" w:cs="Times New Roman"/>
          <w:color w:val="00000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3" w:name="Par24"/>
      <w:bookmarkEnd w:id="93"/>
      <w:r w:rsidRPr="00184791">
        <w:rPr>
          <w:rFonts w:ascii="Times New Roman" w:hAnsi="Times New Roman" w:cs="Times New Roman"/>
          <w:color w:val="000000"/>
          <w:sz w:val="24"/>
          <w:szCs w:val="24"/>
        </w:rPr>
        <w:lastRenderedPageBreak/>
        <w:t>25.14. Протокол проведения электронного аукциона ведется</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оператором электронной площадки</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и направляется Заказчику в сроки и порядке, определенными регламентом работы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Заказчик в течение 3 дней</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со дня получения от оператора электронной площадки указанного протокола размещает его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25.15. В случае если в течение времени, установленного для приема предложений участников электронного аукциона о цене договора</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ни один </w:t>
      </w:r>
      <w:proofErr w:type="gramStart"/>
      <w:r w:rsidRPr="00184791">
        <w:rPr>
          <w:rFonts w:ascii="Times New Roman" w:hAnsi="Times New Roman" w:cs="Times New Roman"/>
          <w:color w:val="000000"/>
          <w:sz w:val="24"/>
          <w:szCs w:val="24"/>
        </w:rPr>
        <w:t>из его участников</w:t>
      </w:r>
      <w:proofErr w:type="gramEnd"/>
      <w:r w:rsidRPr="00184791">
        <w:rPr>
          <w:rFonts w:ascii="Times New Roman" w:hAnsi="Times New Roman" w:cs="Times New Roman"/>
          <w:color w:val="000000"/>
          <w:sz w:val="24"/>
          <w:szCs w:val="24"/>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такой аукцион проводится до достижения цены договора не более чем 100 млн. рублей;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94" w:name="P751"/>
      <w:bookmarkStart w:id="95" w:name="P760"/>
      <w:bookmarkEnd w:id="94"/>
      <w:bookmarkEnd w:id="95"/>
    </w:p>
    <w:p w:rsidR="00496E61" w:rsidRPr="00184791" w:rsidRDefault="00496E61" w:rsidP="00184791">
      <w:pPr>
        <w:pStyle w:val="1"/>
        <w:ind w:firstLine="709"/>
        <w:rPr>
          <w:color w:val="000000"/>
          <w:sz w:val="24"/>
          <w:szCs w:val="24"/>
        </w:rPr>
      </w:pPr>
      <w:bookmarkStart w:id="96" w:name="_Toc437207548"/>
      <w:bookmarkStart w:id="97" w:name="_Toc437261493"/>
      <w:bookmarkStart w:id="98" w:name="_Toc437263118"/>
      <w:r w:rsidRPr="00184791">
        <w:rPr>
          <w:color w:val="000000"/>
          <w:sz w:val="24"/>
          <w:szCs w:val="24"/>
        </w:rPr>
        <w:t>26. Заключение договора по результатам электронного аукциона</w:t>
      </w:r>
      <w:bookmarkEnd w:id="96"/>
      <w:bookmarkEnd w:id="97"/>
      <w:bookmarkEnd w:id="98"/>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26.1. Заказчик в течение 3 дней со дня размещения в Единой информационной системе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 цене, предложенной победителем электронного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аукциона одновременно с договором обязан представить Заказчику </w:t>
      </w:r>
      <w:r w:rsidRPr="00184791">
        <w:rPr>
          <w:rFonts w:ascii="Times New Roman" w:hAnsi="Times New Roman" w:cs="Times New Roman"/>
          <w:color w:val="000000"/>
          <w:sz w:val="24"/>
          <w:szCs w:val="24"/>
        </w:rPr>
        <w:lastRenderedPageBreak/>
        <w:t>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bookmarkStart w:id="99" w:name="P779"/>
      <w:bookmarkEnd w:id="99"/>
      <w:r w:rsidRPr="00184791">
        <w:rPr>
          <w:rFonts w:ascii="Times New Roman" w:hAnsi="Times New Roman" w:cs="Times New Roman"/>
          <w:color w:val="00000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00" w:name="_Toc437207549"/>
      <w:bookmarkStart w:id="101" w:name="_Toc437261494"/>
      <w:bookmarkStart w:id="102" w:name="_Toc437263119"/>
      <w:r w:rsidRPr="00184791">
        <w:rPr>
          <w:color w:val="000000"/>
          <w:sz w:val="24"/>
          <w:szCs w:val="24"/>
        </w:rPr>
        <w:t>27. Последствия признания аукциона в электронной форме несостоявшимся</w:t>
      </w:r>
      <w:bookmarkEnd w:id="100"/>
      <w:bookmarkEnd w:id="101"/>
      <w:bookmarkEnd w:id="102"/>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03" w:name="Par4"/>
      <w:bookmarkStart w:id="104" w:name="Par11"/>
      <w:bookmarkStart w:id="105" w:name="Par18"/>
      <w:bookmarkEnd w:id="103"/>
      <w:bookmarkEnd w:id="104"/>
      <w:bookmarkEnd w:id="105"/>
      <w:r w:rsidRPr="00184791">
        <w:rPr>
          <w:rFonts w:ascii="Times New Roman" w:hAnsi="Times New Roman" w:cs="Times New Roman"/>
          <w:color w:val="00000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w:t>
      </w:r>
      <w:r w:rsidR="003C7427" w:rsidRPr="00184791">
        <w:rPr>
          <w:rFonts w:ascii="Times New Roman" w:hAnsi="Times New Roman" w:cs="Times New Roman"/>
          <w:color w:val="000000"/>
          <w:sz w:val="24"/>
          <w:szCs w:val="24"/>
        </w:rPr>
        <w:t xml:space="preserve">а, такой участник электронного </w:t>
      </w:r>
      <w:r w:rsidRPr="00184791">
        <w:rPr>
          <w:rFonts w:ascii="Times New Roman" w:hAnsi="Times New Roman" w:cs="Times New Roman"/>
          <w:color w:val="000000"/>
          <w:sz w:val="24"/>
          <w:szCs w:val="24"/>
        </w:rPr>
        <w:t>аукциона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w:t>
      </w:r>
      <w:r w:rsidRPr="00184791">
        <w:rPr>
          <w:rFonts w:ascii="Times New Roman" w:hAnsi="Times New Roman" w:cs="Times New Roman"/>
          <w:color w:val="000000"/>
          <w:sz w:val="24"/>
          <w:szCs w:val="24"/>
        </w:rPr>
        <w:lastRenderedPageBreak/>
        <w:t>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27.4. В случае принятия решения о проведении повторного электронного аукциона,</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запроса котировок Заказчик вправе изменить условия закупки.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06" w:name="_Toc437207550"/>
      <w:bookmarkStart w:id="107" w:name="_Toc437261495"/>
      <w:bookmarkStart w:id="108" w:name="_Toc437263120"/>
      <w:r w:rsidRPr="00184791">
        <w:rPr>
          <w:color w:val="000000"/>
          <w:sz w:val="24"/>
          <w:szCs w:val="24"/>
        </w:rPr>
        <w:t>28. Запрос котировок</w:t>
      </w:r>
      <w:bookmarkEnd w:id="106"/>
      <w:bookmarkEnd w:id="107"/>
      <w:bookmarkEnd w:id="108"/>
      <w:r w:rsidR="00F159D2" w:rsidRPr="00184791">
        <w:rPr>
          <w:color w:val="000000"/>
          <w:sz w:val="24"/>
          <w:szCs w:val="24"/>
        </w:rPr>
        <w:t xml:space="preserve"> </w:t>
      </w:r>
      <w:r w:rsidRPr="00184791">
        <w:rPr>
          <w:color w:val="000000"/>
          <w:sz w:val="24"/>
          <w:szCs w:val="24"/>
        </w:rPr>
        <w:t>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28.1. Заказчик вправе проводить закупки путем проведения запроса котировок в электронной форме в случае: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w:t>
      </w:r>
      <w:proofErr w:type="gramStart"/>
      <w:r w:rsidRPr="00184791">
        <w:rPr>
          <w:rFonts w:ascii="Times New Roman" w:hAnsi="Times New Roman" w:cs="Times New Roman"/>
          <w:color w:val="000000"/>
          <w:sz w:val="24"/>
          <w:szCs w:val="24"/>
        </w:rPr>
        <w:t>соисполнителей)по</w:t>
      </w:r>
      <w:proofErr w:type="gramEnd"/>
      <w:r w:rsidRPr="00184791">
        <w:rPr>
          <w:rFonts w:ascii="Times New Roman" w:hAnsi="Times New Roman" w:cs="Times New Roman"/>
          <w:color w:val="000000"/>
          <w:sz w:val="24"/>
          <w:szCs w:val="24"/>
        </w:rPr>
        <w:t xml:space="preserve">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496E6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28.4. Запрос котировок в электронной форме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не влечет для Заказчика обязанности по заключению договора с победителем запроса котировок в электронной форме или иным его </w:t>
      </w:r>
      <w:r w:rsidRPr="00184791">
        <w:rPr>
          <w:rFonts w:ascii="Times New Roman" w:hAnsi="Times New Roman" w:cs="Times New Roman"/>
          <w:color w:val="000000"/>
          <w:sz w:val="24"/>
          <w:szCs w:val="24"/>
        </w:rPr>
        <w:lastRenderedPageBreak/>
        <w:t>участником.</w:t>
      </w:r>
    </w:p>
    <w:p w:rsidR="00B21BFA" w:rsidRPr="00184791" w:rsidRDefault="00B21BFA"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09" w:name="_Toc437207551"/>
      <w:bookmarkStart w:id="110" w:name="_Toc437261496"/>
      <w:bookmarkStart w:id="111" w:name="_Toc437263121"/>
      <w:r w:rsidRPr="00184791">
        <w:rPr>
          <w:color w:val="000000"/>
          <w:sz w:val="24"/>
          <w:szCs w:val="24"/>
        </w:rPr>
        <w:t>29. Извещение о проведении запроса котировок</w:t>
      </w:r>
      <w:bookmarkEnd w:id="109"/>
      <w:bookmarkEnd w:id="110"/>
      <w:bookmarkEnd w:id="111"/>
      <w:r w:rsidRPr="00184791">
        <w:rPr>
          <w:color w:val="000000"/>
          <w:sz w:val="24"/>
          <w:szCs w:val="24"/>
        </w:rPr>
        <w:t xml:space="preserve">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12" w:name="P801"/>
      <w:bookmarkEnd w:id="112"/>
      <w:r w:rsidRPr="00184791">
        <w:rPr>
          <w:rFonts w:ascii="Times New Roman" w:hAnsi="Times New Roman" w:cs="Times New Roman"/>
          <w:color w:val="00000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29.2. В извещении о проведении запроса котировок в электронной форме должны быть указаны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1)н</w:t>
      </w:r>
      <w:r w:rsidRPr="00184791">
        <w:rPr>
          <w:rFonts w:ascii="Times New Roman" w:eastAsia="Calibri" w:hAnsi="Times New Roman" w:cs="Times New Roman"/>
          <w:sz w:val="24"/>
          <w:szCs w:val="24"/>
          <w:lang w:eastAsia="en-US"/>
        </w:rPr>
        <w:t>аименование</w:t>
      </w:r>
      <w:proofErr w:type="gramEnd"/>
      <w:r w:rsidRPr="00184791">
        <w:rPr>
          <w:rFonts w:ascii="Times New Roman" w:eastAsia="Calibri" w:hAnsi="Times New Roman" w:cs="Times New Roman"/>
          <w:sz w:val="24"/>
          <w:szCs w:val="24"/>
          <w:lang w:eastAsia="en-US"/>
        </w:rPr>
        <w:t>, фирменного наименование</w:t>
      </w:r>
      <w:r w:rsidRPr="00184791">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2)адрес</w:t>
      </w:r>
      <w:proofErr w:type="gramEnd"/>
      <w:r w:rsidRPr="00184791">
        <w:rPr>
          <w:rFonts w:ascii="Times New Roman" w:hAnsi="Times New Roman" w:cs="Times New Roman"/>
          <w:color w:val="000000"/>
          <w:sz w:val="24"/>
          <w:szCs w:val="24"/>
        </w:rPr>
        <w:t xml:space="preserve"> электронной площадки в информационно-телекоммуникационной сети Интернет;</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3)предмет</w:t>
      </w:r>
      <w:proofErr w:type="gramEnd"/>
      <w:r w:rsidRPr="00184791">
        <w:rPr>
          <w:rFonts w:ascii="Times New Roman" w:hAnsi="Times New Roman" w:cs="Times New Roman"/>
          <w:color w:val="000000"/>
          <w:sz w:val="24"/>
          <w:szCs w:val="24"/>
        </w:rPr>
        <w:t xml:space="preserve">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4)место</w:t>
      </w:r>
      <w:proofErr w:type="gramEnd"/>
      <w:r w:rsidRPr="00184791">
        <w:rPr>
          <w:rFonts w:ascii="Times New Roman" w:hAnsi="Times New Roman" w:cs="Times New Roman"/>
          <w:color w:val="000000"/>
          <w:sz w:val="24"/>
          <w:szCs w:val="24"/>
        </w:rPr>
        <w:t xml:space="preserve">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5)сведения</w:t>
      </w:r>
      <w:proofErr w:type="gramEnd"/>
      <w:r w:rsidRPr="00184791">
        <w:rPr>
          <w:rFonts w:ascii="Times New Roman" w:hAnsi="Times New Roman" w:cs="Times New Roman"/>
          <w:color w:val="000000"/>
          <w:sz w:val="24"/>
          <w:szCs w:val="24"/>
        </w:rPr>
        <w:t xml:space="preserve"> о начальной (максимальной) цене договора (цене лота);</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6)срок</w:t>
      </w:r>
      <w:proofErr w:type="gramEnd"/>
      <w:r w:rsidRPr="00184791">
        <w:rPr>
          <w:rFonts w:ascii="Times New Roman" w:hAnsi="Times New Roman" w:cs="Times New Roman"/>
          <w:color w:val="000000"/>
          <w:sz w:val="24"/>
          <w:szCs w:val="24"/>
        </w:rPr>
        <w:t>,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7)срок</w:t>
      </w:r>
      <w:proofErr w:type="gramEnd"/>
      <w:r w:rsidRPr="00184791">
        <w:rPr>
          <w:rFonts w:ascii="Times New Roman" w:hAnsi="Times New Roman" w:cs="Times New Roman"/>
          <w:color w:val="000000"/>
          <w:sz w:val="24"/>
          <w:szCs w:val="24"/>
        </w:rPr>
        <w:t xml:space="preserve"> окончания подачи заявок, место, дата и время рассмотрения заявок на участие в запросе котировок в электронной форме, место и дата проведения</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496E61" w:rsidRPr="00184791" w:rsidRDefault="00496E61" w:rsidP="00184791">
      <w:pPr>
        <w:pStyle w:val="ConsPlusNormal"/>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8)указание</w:t>
      </w:r>
      <w:proofErr w:type="gramEnd"/>
      <w:r w:rsidRPr="00184791">
        <w:rPr>
          <w:rFonts w:ascii="Times New Roman" w:hAnsi="Times New Roman" w:cs="Times New Roman"/>
          <w:color w:val="000000"/>
          <w:sz w:val="24"/>
          <w:szCs w:val="24"/>
        </w:rPr>
        <w:t xml:space="preserve"> на право Заказчика отказаться от проведения запроса котировок в электронной формеи срок, до наступления которого Заказчик может это сделать.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13" w:name="_Toc437207552"/>
      <w:bookmarkStart w:id="114" w:name="_Toc437261497"/>
      <w:bookmarkStart w:id="115" w:name="_Toc437263122"/>
      <w:r w:rsidRPr="00184791">
        <w:rPr>
          <w:color w:val="000000"/>
          <w:sz w:val="24"/>
          <w:szCs w:val="24"/>
        </w:rPr>
        <w:t>30.  Котировочная документация</w:t>
      </w:r>
      <w:bookmarkEnd w:id="113"/>
      <w:bookmarkEnd w:id="114"/>
      <w:bookmarkEnd w:id="115"/>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30.1. Котировочная документация разрабатывается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30.2. Котировочная документация наряду с информацией, указанной в извещении, должна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sz w:val="24"/>
          <w:szCs w:val="24"/>
        </w:rPr>
        <w:t>Описание</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84791">
        <w:rPr>
          <w:rFonts w:ascii="Times New Roman" w:hAnsi="Times New Roman" w:cs="Times New Roman"/>
          <w:color w:val="000000"/>
          <w:sz w:val="24"/>
          <w:szCs w:val="24"/>
        </w:rPr>
        <w:t>запроса котировок в электронной форме</w:t>
      </w:r>
      <w:r w:rsidRPr="00184791">
        <w:rPr>
          <w:rFonts w:ascii="Times New Roman" w:hAnsi="Times New Roman" w:cs="Times New Roman"/>
          <w:sz w:val="24"/>
          <w:szCs w:val="24"/>
        </w:rPr>
        <w:t xml:space="preserve"> указываются функциональные, технические и качественные характеристики, </w:t>
      </w:r>
      <w:r w:rsidRPr="00184791">
        <w:rPr>
          <w:rFonts w:ascii="Times New Roman" w:hAnsi="Times New Roman" w:cs="Times New Roman"/>
          <w:sz w:val="24"/>
          <w:szCs w:val="24"/>
        </w:rPr>
        <w:lastRenderedPageBreak/>
        <w:t xml:space="preserve">эксплуатационные характеристики объекта закупки (при необходимости). В описание предмета </w:t>
      </w:r>
      <w:r w:rsidRPr="00184791">
        <w:rPr>
          <w:rFonts w:ascii="Times New Roman" w:hAnsi="Times New Roman" w:cs="Times New Roman"/>
          <w:color w:val="000000"/>
          <w:sz w:val="24"/>
          <w:szCs w:val="24"/>
        </w:rPr>
        <w:t>запроса котировок в электронной форме</w:t>
      </w:r>
      <w:r w:rsidRPr="00184791">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84791">
        <w:rPr>
          <w:rFonts w:ascii="Times New Roman" w:hAnsi="Times New Roman" w:cs="Times New Roman"/>
          <w:color w:val="000000"/>
          <w:sz w:val="24"/>
          <w:szCs w:val="24"/>
        </w:rPr>
        <w:t>запроса котировок в электронной форме</w:t>
      </w:r>
      <w:r w:rsidRPr="00184791">
        <w:rPr>
          <w:rFonts w:ascii="Times New Roman" w:hAnsi="Times New Roman" w:cs="Times New Roman"/>
          <w:sz w:val="24"/>
          <w:szCs w:val="24"/>
        </w:rPr>
        <w:t xml:space="preserve"> слов «или эквивалент»;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содержанию и составу заявки на участие в запросе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место, 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форма, сроки и порядок оплаты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hAnsi="Times New Roman" w:cs="Times New Roman"/>
          <w:color w:val="000000"/>
          <w:sz w:val="24"/>
          <w:szCs w:val="24"/>
        </w:rPr>
        <w:t>6)</w:t>
      </w:r>
      <w:r w:rsidR="00F159D2" w:rsidRPr="00184791">
        <w:rPr>
          <w:rFonts w:ascii="Times New Roman" w:hAnsi="Times New Roman" w:cs="Times New Roman"/>
          <w:color w:val="000000"/>
          <w:sz w:val="24"/>
          <w:szCs w:val="24"/>
        </w:rPr>
        <w:t xml:space="preserve"> </w:t>
      </w:r>
      <w:r w:rsidRPr="00184791">
        <w:rPr>
          <w:rFonts w:ascii="Times New Roman" w:eastAsia="Times New Roman" w:hAnsi="Times New Roman" w:cs="Times New Roman"/>
          <w:sz w:val="24"/>
          <w:szCs w:val="24"/>
        </w:rPr>
        <w:t>порядок, место, дата начала и дата окончания срока подачи заявок на участие в закупке;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участникам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8)</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и срок отзыва заявок на участие в запросе котировок в электронной форме,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о возможности Заказчика изменить предусмотренные договором количество товаров, объем работ, услуг;</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30.3.</w:t>
      </w:r>
      <w:r w:rsidRPr="00184791">
        <w:rPr>
          <w:rFonts w:ascii="Times New Roman" w:eastAsia="Calibri" w:hAnsi="Times New Roman" w:cs="Times New Roman"/>
          <w:color w:val="00000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  </w:t>
      </w:r>
      <w:r w:rsidRPr="00184791">
        <w:rPr>
          <w:rFonts w:ascii="Times New Roman" w:eastAsia="Calibri" w:hAnsi="Times New Roman" w:cs="Times New Roman"/>
          <w:color w:val="000000"/>
          <w:sz w:val="24"/>
          <w:szCs w:val="24"/>
          <w:lang w:eastAsia="en-US"/>
        </w:rPr>
        <w:lastRenderedPageBreak/>
        <w:t>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F159D2" w:rsidRPr="00184791">
        <w:rPr>
          <w:rFonts w:ascii="Times New Roman" w:eastAsia="Calibri" w:hAnsi="Times New Roman" w:cs="Times New Roman"/>
          <w:color w:val="000000"/>
          <w:sz w:val="24"/>
          <w:szCs w:val="24"/>
          <w:lang w:eastAsia="en-US"/>
        </w:rPr>
        <w:t xml:space="preserve"> </w:t>
      </w:r>
      <w:r w:rsidRPr="00184791">
        <w:rPr>
          <w:rFonts w:ascii="Times New Roman" w:eastAsia="Calibri" w:hAnsi="Times New Roman" w:cs="Times New Roman"/>
          <w:color w:val="00000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30.6. В состав котировочной документации входит также техническое задание.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30.9. После даты размещения извещения о проведении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16" w:name="P803"/>
      <w:bookmarkEnd w:id="116"/>
    </w:p>
    <w:p w:rsidR="00496E61" w:rsidRPr="00184791" w:rsidRDefault="00496E61" w:rsidP="00184791">
      <w:pPr>
        <w:pStyle w:val="1"/>
        <w:ind w:firstLine="709"/>
        <w:rPr>
          <w:color w:val="000000"/>
          <w:sz w:val="24"/>
          <w:szCs w:val="24"/>
        </w:rPr>
      </w:pPr>
      <w:bookmarkStart w:id="117" w:name="_Toc437207553"/>
      <w:bookmarkStart w:id="118" w:name="_Toc437261498"/>
      <w:bookmarkStart w:id="119" w:name="_Toc437263123"/>
      <w:r w:rsidRPr="00184791">
        <w:rPr>
          <w:color w:val="000000"/>
          <w:sz w:val="24"/>
          <w:szCs w:val="24"/>
        </w:rPr>
        <w:t>31. Порядок подачи заявок на участие в запросе котировок</w:t>
      </w:r>
      <w:bookmarkEnd w:id="117"/>
      <w:bookmarkEnd w:id="118"/>
      <w:bookmarkEnd w:id="119"/>
      <w:r w:rsidRPr="00184791">
        <w:rPr>
          <w:color w:val="000000"/>
          <w:sz w:val="24"/>
          <w:szCs w:val="24"/>
        </w:rPr>
        <w:t xml:space="preserve">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 xml:space="preserve">Заявка на участие </w:t>
      </w:r>
      <w:r w:rsidRPr="00184791">
        <w:rPr>
          <w:rFonts w:ascii="Times New Roman" w:hAnsi="Times New Roman" w:cs="Times New Roman"/>
          <w:color w:val="000000"/>
          <w:sz w:val="24"/>
          <w:szCs w:val="24"/>
        </w:rPr>
        <w:t xml:space="preserve">в запросе котировок в электронной форме </w:t>
      </w:r>
      <w:r w:rsidRPr="00184791">
        <w:rPr>
          <w:rFonts w:ascii="Times New Roman" w:eastAsia="Calibri" w:hAnsi="Times New Roman" w:cs="Times New Roman"/>
          <w:color w:val="000000"/>
          <w:sz w:val="24"/>
          <w:szCs w:val="24"/>
          <w:lang w:eastAsia="en-US"/>
        </w:rPr>
        <w:t>направляется участником запроса котировок оператору электронной площадки.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31.3. Заявка на участие в запросе котировок в электронной форме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и документы об участнике запроса котировок в электронной форме, подавшем такую заявку: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наименование, фирменного наименование (при наличии), сведения о месте </w:t>
      </w:r>
      <w:r w:rsidRPr="00184791">
        <w:rPr>
          <w:rFonts w:ascii="Times New Roman" w:hAnsi="Times New Roman" w:cs="Times New Roman"/>
          <w:color w:val="000000"/>
          <w:sz w:val="24"/>
          <w:szCs w:val="24"/>
        </w:rPr>
        <w:lastRenderedPageBreak/>
        <w:t>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копии учредительных документов участника запроса котировок в электронной форме (для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представляет декларацию о его принадлежности к субъектам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F159D2" w:rsidRPr="00184791">
        <w:rPr>
          <w:rFonts w:ascii="Times New Roman" w:hAnsi="Times New Roman" w:cs="Times New Roman"/>
          <w:color w:val="000000"/>
          <w:sz w:val="24"/>
          <w:szCs w:val="24"/>
        </w:rPr>
        <w:t xml:space="preserve"> </w:t>
      </w:r>
      <w:r w:rsidRPr="00184791">
        <w:rPr>
          <w:rStyle w:val="blk"/>
          <w:rFonts w:ascii="Times New Roman" w:hAnsi="Times New Roman" w:cs="Times New Roman"/>
          <w:color w:val="000000"/>
          <w:sz w:val="24"/>
          <w:szCs w:val="24"/>
        </w:rPr>
        <w:t xml:space="preserve">согласие участника запроса котировок </w:t>
      </w:r>
      <w:r w:rsidRPr="00184791">
        <w:rPr>
          <w:rFonts w:ascii="Times New Roman" w:hAnsi="Times New Roman" w:cs="Times New Roman"/>
          <w:color w:val="000000"/>
          <w:sz w:val="24"/>
          <w:szCs w:val="24"/>
        </w:rPr>
        <w:t>в электронной форме</w:t>
      </w:r>
      <w:r w:rsidR="00F159D2" w:rsidRPr="00184791">
        <w:rPr>
          <w:rFonts w:ascii="Times New Roman" w:hAnsi="Times New Roman" w:cs="Times New Roman"/>
          <w:color w:val="000000"/>
          <w:sz w:val="24"/>
          <w:szCs w:val="24"/>
        </w:rPr>
        <w:t xml:space="preserve"> </w:t>
      </w:r>
      <w:r w:rsidRPr="00184791">
        <w:rPr>
          <w:rStyle w:val="blk"/>
          <w:rFonts w:ascii="Times New Roman" w:hAnsi="Times New Roman" w:cs="Times New Roman"/>
          <w:color w:val="00000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F159D2" w:rsidRPr="00184791">
        <w:rPr>
          <w:rStyle w:val="blk"/>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или копии документов, подтверждающие соответствие участника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установленным котировочной документацией требованиям;</w:t>
      </w:r>
    </w:p>
    <w:p w:rsidR="00496E61" w:rsidRPr="00184791" w:rsidRDefault="00496E61" w:rsidP="00184791">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84791">
        <w:rPr>
          <w:rFonts w:ascii="Times New Roman" w:hAnsi="Times New Roman" w:cs="Times New Roman"/>
          <w:sz w:val="24"/>
          <w:szCs w:val="24"/>
        </w:rPr>
        <w:t>4)</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84791">
        <w:rPr>
          <w:rFonts w:ascii="Times New Roman" w:hAnsi="Times New Roman" w:cs="Times New Roman"/>
          <w:color w:val="000000"/>
          <w:sz w:val="24"/>
          <w:szCs w:val="24"/>
        </w:rPr>
        <w:t>участника запроса котировок в электронной форме – физического лица)</w:t>
      </w:r>
      <w:r w:rsidRPr="00184791">
        <w:rPr>
          <w:rFonts w:ascii="Times New Roman" w:hAnsi="Times New Roman" w:cs="Times New Roman"/>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31.6. Требовать от участника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документы и сведения, за исключением предусмотренных настоящим Положением,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31.7. Участник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31.8. Прием заявок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прекращается в день и время, указанного в извещении о проведении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в любое время до момента открытия Заказчику доступа</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31.10. В случае если по окончании срока подачи заявок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подана только одна заявка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или не подано ни одной заявки на участие в запросе котировок в электронной форме, запрос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31.11. Порядок возврата участникам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w:t>
      </w:r>
      <w:r w:rsidRPr="00184791">
        <w:rPr>
          <w:rFonts w:ascii="Times New Roman" w:hAnsi="Times New Roman" w:cs="Times New Roman"/>
          <w:color w:val="000000"/>
          <w:sz w:val="24"/>
          <w:szCs w:val="24"/>
        </w:rPr>
        <w:lastRenderedPageBreak/>
        <w:t>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было установлено в котировочной документации, определяется разделом 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20" w:name="_Toc437207554"/>
      <w:bookmarkStart w:id="121" w:name="_Toc437261499"/>
      <w:bookmarkStart w:id="122" w:name="_Toc437263124"/>
      <w:r w:rsidRPr="00184791">
        <w:rPr>
          <w:color w:val="000000"/>
          <w:sz w:val="24"/>
          <w:szCs w:val="24"/>
        </w:rPr>
        <w:t>32.</w:t>
      </w:r>
      <w:bookmarkStart w:id="123" w:name="_Toc437207555"/>
      <w:bookmarkStart w:id="124" w:name="_Toc437261500"/>
      <w:bookmarkStart w:id="125" w:name="_Toc437263125"/>
      <w:bookmarkEnd w:id="120"/>
      <w:bookmarkEnd w:id="121"/>
      <w:bookmarkEnd w:id="122"/>
      <w:r w:rsidRPr="00184791">
        <w:rPr>
          <w:color w:val="000000"/>
          <w:sz w:val="24"/>
          <w:szCs w:val="24"/>
        </w:rPr>
        <w:t>Рассмотрение заявок на участие в запросе котировок</w:t>
      </w:r>
      <w:bookmarkEnd w:id="123"/>
      <w:bookmarkEnd w:id="124"/>
      <w:bookmarkEnd w:id="125"/>
    </w:p>
    <w:p w:rsidR="00496E61" w:rsidRPr="00184791" w:rsidRDefault="00496E61" w:rsidP="00184791">
      <w:pPr>
        <w:widowControl w:val="0"/>
        <w:autoSpaceDE w:val="0"/>
        <w:autoSpaceDN w:val="0"/>
        <w:adjustRightInd w:val="0"/>
        <w:spacing w:after="0" w:line="240" w:lineRule="auto"/>
        <w:ind w:firstLine="709"/>
        <w:jc w:val="both"/>
        <w:rPr>
          <w:rFonts w:ascii="Times New Roman" w:hAnsi="Times New Roman" w:cs="Times New Roman"/>
          <w:b/>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место, дата, время проведения рассмотрения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поименный состав присутствующих членов Комиссии при рассмотрении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w:t>
      </w:r>
      <w:r w:rsidRPr="00184791">
        <w:rPr>
          <w:rFonts w:ascii="Times New Roman" w:hAnsi="Times New Roman" w:cs="Times New Roman"/>
          <w:color w:val="000000"/>
          <w:sz w:val="24"/>
          <w:szCs w:val="24"/>
        </w:rPr>
        <w:lastRenderedPageBreak/>
        <w:t>котировок в электронной форме, которые не соответствуют требованиям котировочной документации;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84791">
        <w:rPr>
          <w:rFonts w:ascii="Times New Roman" w:hAnsi="Times New Roman" w:cs="Times New Roman"/>
          <w:sz w:val="24"/>
          <w:szCs w:val="24"/>
        </w:rPr>
        <w:t>не позднее чем через 3 дня со дня его подписания</w:t>
      </w:r>
      <w:r w:rsidRPr="00184791">
        <w:rPr>
          <w:rFonts w:ascii="Times New Roman" w:hAnsi="Times New Roman" w:cs="Times New Roman"/>
          <w:color w:val="000000"/>
          <w:sz w:val="24"/>
          <w:szCs w:val="24"/>
        </w:rPr>
        <w:t xml:space="preserve">.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32.8. Запрос котировок в электронной форме признается несостоявшимся по результатам рассмотрения заявок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в случае, если: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подана только одна заявка на участие в запросе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 подано ни одной заявки на участие в запросе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496E61" w:rsidRPr="00184791" w:rsidRDefault="00496E61" w:rsidP="00184791">
      <w:pPr>
        <w:spacing w:after="0" w:line="240" w:lineRule="auto"/>
        <w:ind w:firstLine="709"/>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84791">
        <w:rPr>
          <w:rFonts w:ascii="Times New Roman" w:hAnsi="Times New Roman" w:cs="Times New Roman"/>
          <w:color w:val="000000"/>
          <w:sz w:val="24"/>
          <w:szCs w:val="24"/>
        </w:rPr>
        <w:t>33. Порядок проведения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начальная (максимальная) цена единицы товара, работы или услуги, </w:t>
      </w:r>
      <w:r w:rsidRPr="00184791">
        <w:rPr>
          <w:rFonts w:ascii="Times New Roman" w:hAnsi="Times New Roman" w:cs="Times New Roman"/>
          <w:color w:val="000000"/>
          <w:sz w:val="24"/>
          <w:szCs w:val="24"/>
        </w:rPr>
        <w:lastRenderedPageBreak/>
        <w:t>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такой запрос котировок проводится до достижения цены договора не более чем 100 млн. рублей;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496E61" w:rsidRPr="00184791" w:rsidRDefault="00496E61" w:rsidP="00184791">
      <w:pPr>
        <w:pStyle w:val="1"/>
        <w:ind w:firstLine="709"/>
        <w:rPr>
          <w:color w:val="000000"/>
          <w:sz w:val="24"/>
          <w:szCs w:val="24"/>
        </w:rPr>
      </w:pPr>
      <w:bookmarkStart w:id="126" w:name="_Toc437207556"/>
      <w:bookmarkStart w:id="127" w:name="_Toc437261501"/>
      <w:bookmarkStart w:id="128" w:name="_Toc437263126"/>
      <w:r w:rsidRPr="00184791">
        <w:rPr>
          <w:color w:val="000000"/>
          <w:sz w:val="24"/>
          <w:szCs w:val="24"/>
        </w:rPr>
        <w:t xml:space="preserve">34. Заключение договора по результатам запроса котировок в электронной форме </w:t>
      </w:r>
      <w:bookmarkEnd w:id="126"/>
      <w:bookmarkEnd w:id="127"/>
      <w:bookmarkEnd w:id="128"/>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34.1. Заказчик в течение 3 дней со дня размещения в Единой информационной системе протокола проведения запроса</w:t>
      </w:r>
      <w:r w:rsidR="00F159D2" w:rsidRPr="00184791">
        <w:rPr>
          <w:rFonts w:ascii="Times New Roman" w:hAnsi="Times New Roman" w:cs="Times New Roman"/>
          <w:color w:val="000000"/>
          <w:sz w:val="24"/>
          <w:szCs w:val="24"/>
        </w:rPr>
        <w:t xml:space="preserve"> котировок в электронной форме </w:t>
      </w:r>
      <w:r w:rsidRPr="00184791">
        <w:rPr>
          <w:rFonts w:ascii="Times New Roman" w:hAnsi="Times New Roman" w:cs="Times New Roman"/>
          <w:color w:val="000000"/>
          <w:sz w:val="24"/>
          <w:szCs w:val="24"/>
        </w:rPr>
        <w:t>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запроса котировок в электронной форме и не позднее 20 дней со дня размещения указанного протокола.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w:t>
      </w:r>
      <w:r w:rsidRPr="00184791">
        <w:rPr>
          <w:rFonts w:ascii="Times New Roman" w:hAnsi="Times New Roman" w:cs="Times New Roman"/>
          <w:color w:val="000000"/>
          <w:sz w:val="24"/>
          <w:szCs w:val="24"/>
        </w:rPr>
        <w:lastRenderedPageBreak/>
        <w:t>исполнены указанные требования, такой победитель либо участник признаются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которого присвоен второй номер.</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29" w:name="_Toc437207557"/>
      <w:bookmarkStart w:id="130" w:name="_Toc437261502"/>
      <w:bookmarkStart w:id="131" w:name="_Toc437263127"/>
      <w:r w:rsidRPr="00184791">
        <w:rPr>
          <w:color w:val="000000"/>
          <w:sz w:val="24"/>
          <w:szCs w:val="24"/>
        </w:rPr>
        <w:t>35. Последствия признания запроса котировок</w:t>
      </w:r>
      <w:r w:rsidR="00F159D2" w:rsidRPr="00184791">
        <w:rPr>
          <w:color w:val="000000"/>
          <w:sz w:val="24"/>
          <w:szCs w:val="24"/>
        </w:rPr>
        <w:t xml:space="preserve"> </w:t>
      </w:r>
      <w:r w:rsidRPr="00184791">
        <w:rPr>
          <w:color w:val="000000"/>
          <w:sz w:val="24"/>
          <w:szCs w:val="24"/>
        </w:rPr>
        <w:t>в электронной форме несостоявшимся</w:t>
      </w:r>
      <w:bookmarkEnd w:id="129"/>
      <w:bookmarkEnd w:id="130"/>
      <w:bookmarkEnd w:id="131"/>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передает участнику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признается уклонившимся от заключения договора.</w:t>
      </w:r>
    </w:p>
    <w:p w:rsidR="00496E61" w:rsidRPr="00184791" w:rsidRDefault="00496E61" w:rsidP="00184791">
      <w:pPr>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35.2. Если запрос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w:t>
      </w:r>
      <w:r w:rsidRPr="00184791">
        <w:rPr>
          <w:rFonts w:ascii="Times New Roman" w:hAnsi="Times New Roman" w:cs="Times New Roman"/>
          <w:color w:val="000000"/>
          <w:sz w:val="24"/>
          <w:szCs w:val="24"/>
        </w:rPr>
        <w:lastRenderedPageBreak/>
        <w:t>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32" w:name="_Toc437261503"/>
      <w:bookmarkStart w:id="133" w:name="_Toc437263128"/>
      <w:r w:rsidRPr="00184791">
        <w:rPr>
          <w:color w:val="000000"/>
          <w:sz w:val="24"/>
          <w:szCs w:val="24"/>
        </w:rPr>
        <w:t>36. Запрос предложений</w:t>
      </w:r>
      <w:bookmarkEnd w:id="132"/>
      <w:bookmarkEnd w:id="133"/>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36.2. Не допускается взимание с участников запроса предложений платы за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B21BFA" w:rsidRDefault="00496E61" w:rsidP="00184791">
      <w:pPr>
        <w:pStyle w:val="1"/>
        <w:ind w:firstLine="709"/>
        <w:rPr>
          <w:color w:val="000000"/>
          <w:sz w:val="24"/>
          <w:szCs w:val="24"/>
        </w:rPr>
      </w:pPr>
      <w:bookmarkStart w:id="134" w:name="_Toc437261504"/>
      <w:bookmarkStart w:id="135" w:name="_Toc437263129"/>
      <w:r w:rsidRPr="00B21BFA">
        <w:rPr>
          <w:color w:val="000000"/>
          <w:sz w:val="24"/>
          <w:szCs w:val="24"/>
        </w:rPr>
        <w:t xml:space="preserve">37. </w:t>
      </w:r>
      <w:hyperlink w:anchor="_Toc437207532" w:history="1">
        <w:r w:rsidRPr="00B21BFA">
          <w:rPr>
            <w:rStyle w:val="aa"/>
            <w:rFonts w:eastAsiaTheme="minorHAnsi"/>
            <w:noProof/>
            <w:color w:val="000000"/>
            <w:sz w:val="24"/>
            <w:szCs w:val="24"/>
            <w:u w:val="none"/>
          </w:rPr>
          <w:t>Извещение о проведении</w:t>
        </w:r>
      </w:hyperlink>
      <w:r w:rsidRPr="00B21BFA">
        <w:rPr>
          <w:color w:val="000000"/>
          <w:sz w:val="24"/>
          <w:szCs w:val="24"/>
        </w:rPr>
        <w:t>запроса предложений</w:t>
      </w:r>
      <w:bookmarkEnd w:id="134"/>
      <w:bookmarkEnd w:id="135"/>
    </w:p>
    <w:p w:rsidR="00496E61" w:rsidRPr="00B21BFA"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B21BFA">
        <w:rPr>
          <w:rFonts w:ascii="Times New Roman" w:hAnsi="Times New Roman" w:cs="Times New Roman"/>
          <w:color w:val="000000"/>
          <w:sz w:val="24"/>
          <w:szCs w:val="24"/>
        </w:rPr>
        <w:t>37.1. Извещение о проведении запроса предложений размещается</w:t>
      </w:r>
      <w:r w:rsidRPr="00184791">
        <w:rPr>
          <w:rFonts w:ascii="Times New Roman" w:hAnsi="Times New Roman" w:cs="Times New Roman"/>
          <w:color w:val="000000"/>
          <w:sz w:val="24"/>
          <w:szCs w:val="24"/>
        </w:rPr>
        <w:t xml:space="preserve"> Заказчиком в Единой информационной системе не менее чем за 7дней до даты окончания срока подачи заявок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37.2. В извещении о проведении запроса предложений должны быть указаны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место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о начальной (максимальной) цене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указание на право Заказчика отказаться от проведения запроса предложений и срок, до наступления которого Заказчик может это сделать.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37.3. Заказчик, разместивший в Единой информационной системе извещение о </w:t>
      </w:r>
      <w:r w:rsidRPr="00184791">
        <w:rPr>
          <w:rFonts w:ascii="Times New Roman" w:hAnsi="Times New Roman" w:cs="Times New Roman"/>
          <w:color w:val="000000"/>
          <w:sz w:val="24"/>
          <w:szCs w:val="24"/>
        </w:rPr>
        <w:lastRenderedPageBreak/>
        <w:t>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36" w:name="_Toc437261505"/>
      <w:bookmarkStart w:id="137" w:name="_Toc437263130"/>
      <w:r w:rsidRPr="00184791">
        <w:rPr>
          <w:color w:val="000000"/>
          <w:sz w:val="24"/>
          <w:szCs w:val="24"/>
        </w:rPr>
        <w:t>38. Документация о запросе предложений</w:t>
      </w:r>
      <w:bookmarkEnd w:id="136"/>
      <w:bookmarkEnd w:id="137"/>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38.1. Документация о запросе предложений разрабатывается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38.2. Документация о запросе предложений наряду с информацией, указанной в извещении, должна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содержанию, форме, оформлению и составу заявки на участие в запросе предложений;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184791">
        <w:rPr>
          <w:rFonts w:ascii="Times New Roman" w:hAnsi="Times New Roman" w:cs="Times New Roman"/>
          <w:sz w:val="24"/>
          <w:szCs w:val="24"/>
        </w:rPr>
        <w:t>Описание</w:t>
      </w:r>
      <w:r w:rsidR="006454BC"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84791">
        <w:rPr>
          <w:rFonts w:ascii="Times New Roman" w:hAnsi="Times New Roman" w:cs="Times New Roman"/>
          <w:color w:val="000000"/>
          <w:sz w:val="24"/>
          <w:szCs w:val="24"/>
        </w:rPr>
        <w:t xml:space="preserve">запроса предложений </w:t>
      </w:r>
      <w:r w:rsidRPr="00184791">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84791">
        <w:rPr>
          <w:rFonts w:ascii="Times New Roman" w:hAnsi="Times New Roman" w:cs="Times New Roman"/>
          <w:color w:val="000000"/>
          <w:sz w:val="24"/>
          <w:szCs w:val="24"/>
        </w:rPr>
        <w:t xml:space="preserve">запроса предложений </w:t>
      </w:r>
      <w:r w:rsidRPr="00184791">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84791">
        <w:rPr>
          <w:rFonts w:ascii="Times New Roman" w:hAnsi="Times New Roman" w:cs="Times New Roman"/>
          <w:color w:val="000000"/>
          <w:sz w:val="24"/>
          <w:szCs w:val="24"/>
        </w:rPr>
        <w:t xml:space="preserve">запроса предложений </w:t>
      </w:r>
      <w:r w:rsidRPr="00184791">
        <w:rPr>
          <w:rFonts w:ascii="Times New Roman" w:hAnsi="Times New Roman" w:cs="Times New Roman"/>
          <w:sz w:val="24"/>
          <w:szCs w:val="24"/>
        </w:rPr>
        <w:t>слов «или эквивалент»;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место, 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форма, сроки и порядок оплаты товара, работы, услуги;</w:t>
      </w:r>
    </w:p>
    <w:p w:rsidR="00496E61" w:rsidRPr="00184791" w:rsidRDefault="00496E61" w:rsidP="0018479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84791">
        <w:rPr>
          <w:rFonts w:ascii="Times New Roman" w:hAnsi="Times New Roman" w:cs="Times New Roman"/>
          <w:color w:val="000000"/>
          <w:sz w:val="24"/>
          <w:szCs w:val="24"/>
        </w:rPr>
        <w:t>6)</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w:t>
      </w:r>
      <w:r w:rsidRPr="00184791">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10)</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критерии оценки и сопоставления заявок на участие в запросе предложений;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оценки и сопоставления заявок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о возможности Заказчика изменить предусмотренные договором количество товаров, объем работ, услуг;</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38.5. В состав документации о запросе предложений входит также техническое задание.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38" w:name="_Toc437261506"/>
      <w:bookmarkStart w:id="139" w:name="_Toc437263131"/>
      <w:r w:rsidRPr="00184791">
        <w:rPr>
          <w:color w:val="000000"/>
          <w:sz w:val="24"/>
          <w:szCs w:val="24"/>
        </w:rPr>
        <w:t>39. Критерии оценки заявок на участие в запросе предложений</w:t>
      </w:r>
      <w:bookmarkEnd w:id="138"/>
      <w:bookmarkEnd w:id="139"/>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39.1. Критериями оценки заявок на участие в запросе предложений могут быть: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цена договора, цена единицы работы, услуги;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качественные, функциональные и экологические характеристики товаров, работ,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поставки товаров, выполнения работ, оказания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сроки предоставляемых гарантий качества.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закупках услуг: ценовые критерии - не менее 40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184791" w:rsidRDefault="00496E61" w:rsidP="00184791">
      <w:pPr>
        <w:pStyle w:val="1"/>
        <w:ind w:firstLine="709"/>
        <w:rPr>
          <w:color w:val="000000"/>
          <w:sz w:val="24"/>
          <w:szCs w:val="24"/>
        </w:rPr>
      </w:pPr>
    </w:p>
    <w:p w:rsidR="00496E61" w:rsidRPr="00184791" w:rsidRDefault="00496E61" w:rsidP="00184791">
      <w:pPr>
        <w:pStyle w:val="1"/>
        <w:ind w:firstLine="709"/>
        <w:rPr>
          <w:color w:val="000000"/>
          <w:sz w:val="24"/>
          <w:szCs w:val="24"/>
        </w:rPr>
      </w:pPr>
      <w:bookmarkStart w:id="140" w:name="_Toc437261507"/>
      <w:bookmarkStart w:id="141" w:name="_Toc437263132"/>
      <w:r w:rsidRPr="00184791">
        <w:rPr>
          <w:color w:val="000000"/>
          <w:sz w:val="24"/>
          <w:szCs w:val="24"/>
        </w:rPr>
        <w:t>40. Порядок подачи заявок на участие в запросе предложений</w:t>
      </w:r>
      <w:bookmarkEnd w:id="140"/>
      <w:bookmarkEnd w:id="141"/>
    </w:p>
    <w:p w:rsidR="00496E61" w:rsidRPr="00184791" w:rsidRDefault="00496E61" w:rsidP="00184791">
      <w:pPr>
        <w:spacing w:after="0" w:line="240" w:lineRule="auto"/>
        <w:ind w:firstLine="709"/>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40.3. Заявка на участие в запросе предложений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и документы об участнике запроса предложений, подавшем такую заявку: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w:t>
      </w:r>
      <w:r w:rsidRPr="00184791">
        <w:rPr>
          <w:rFonts w:ascii="Times New Roman" w:hAnsi="Times New Roman" w:cs="Times New Roman"/>
          <w:color w:val="000000"/>
          <w:sz w:val="24"/>
          <w:szCs w:val="24"/>
        </w:rPr>
        <w:lastRenderedPageBreak/>
        <w:t>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копии учредительных документов участника запроса предложений (для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w:t>
      </w:r>
      <w:r w:rsidR="00F159D2" w:rsidRPr="00184791">
        <w:rPr>
          <w:rFonts w:ascii="Times New Roman" w:hAnsi="Times New Roman" w:cs="Times New Roman"/>
          <w:color w:val="000000"/>
          <w:sz w:val="24"/>
          <w:szCs w:val="24"/>
        </w:rPr>
        <w:t xml:space="preserve"> об одо</w:t>
      </w:r>
      <w:r w:rsidRPr="00184791">
        <w:rPr>
          <w:rFonts w:ascii="Times New Roman" w:hAnsi="Times New Roman" w:cs="Times New Roman"/>
          <w:color w:val="000000"/>
          <w:sz w:val="24"/>
          <w:szCs w:val="24"/>
        </w:rPr>
        <w:t>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или копии документов, подтверждающие соответствие участника запроса предложений установленным документацией о</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запросе предложений требованиям;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w:t>
      </w:r>
      <w:r w:rsidRPr="00184791">
        <w:rPr>
          <w:rFonts w:ascii="Times New Roman" w:hAnsi="Times New Roman" w:cs="Times New Roman"/>
          <w:color w:val="000000"/>
          <w:sz w:val="24"/>
          <w:szCs w:val="24"/>
        </w:rPr>
        <w:lastRenderedPageBreak/>
        <w:t>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496E61" w:rsidRPr="00184791" w:rsidRDefault="00496E61" w:rsidP="00184791">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84791">
        <w:rPr>
          <w:rFonts w:ascii="Times New Roman" w:hAnsi="Times New Roman" w:cs="Times New Roman"/>
          <w:sz w:val="24"/>
          <w:szCs w:val="24"/>
        </w:rPr>
        <w:t>5)</w:t>
      </w:r>
      <w:r w:rsidR="00F159D2"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согласие субъекта персональных данных на обработку его персональных данных (для </w:t>
      </w:r>
      <w:r w:rsidRPr="00184791">
        <w:rPr>
          <w:rFonts w:ascii="Times New Roman" w:hAnsi="Times New Roman" w:cs="Times New Roman"/>
          <w:color w:val="000000"/>
          <w:sz w:val="24"/>
          <w:szCs w:val="24"/>
        </w:rPr>
        <w:t>участника запроса предложений – физического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40.6. Требовать от участника запроса предложений</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 сведения, за исключением предусмотренных настоящим Положением,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40.10. Заказчик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42" w:name="_Toc437261508"/>
      <w:bookmarkStart w:id="143" w:name="_Toc437263133"/>
      <w:r w:rsidRPr="00184791">
        <w:rPr>
          <w:color w:val="000000"/>
          <w:sz w:val="24"/>
          <w:szCs w:val="24"/>
        </w:rPr>
        <w:t>41. Порядок вскрытия конвертов с заявками на участие в запросе предложений</w:t>
      </w:r>
      <w:bookmarkEnd w:id="142"/>
      <w:bookmarkEnd w:id="143"/>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184791">
        <w:rPr>
          <w:rFonts w:ascii="Times New Roman" w:hAnsi="Times New Roman" w:cs="Times New Roman"/>
          <w:color w:val="000000"/>
          <w:sz w:val="24"/>
          <w:szCs w:val="24"/>
        </w:rPr>
        <w:t>во время</w:t>
      </w:r>
      <w:proofErr w:type="gramEnd"/>
      <w:r w:rsidRPr="00184791">
        <w:rPr>
          <w:rFonts w:ascii="Times New Roman" w:hAnsi="Times New Roman" w:cs="Times New Roman"/>
          <w:color w:val="000000"/>
          <w:sz w:val="24"/>
          <w:szCs w:val="24"/>
        </w:rPr>
        <w:t xml:space="preserve"> и в месте, указанные в извещении о проведении запроса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Вскрытие конвертов с заявками на участие в запросе предложений осуществляется в один день.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запросе предложений до вскрытия конвертов с заявками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поименный состав присутствующих членов Комиссии при вскрытии конвертов с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которая была оглашена в ходе вскрытия конвертов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Протокол</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размещается Заказчиком не позднее чем через 3 дня со дня его подписания в </w:t>
      </w:r>
      <w:r w:rsidRPr="00184791">
        <w:rPr>
          <w:rFonts w:ascii="Times New Roman" w:hAnsi="Times New Roman" w:cs="Times New Roman"/>
          <w:color w:val="000000"/>
          <w:sz w:val="24"/>
          <w:szCs w:val="24"/>
        </w:rPr>
        <w:lastRenderedPageBreak/>
        <w:t>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496E61" w:rsidRPr="00184791" w:rsidRDefault="00496E61" w:rsidP="00184791">
      <w:pPr>
        <w:pStyle w:val="1"/>
        <w:ind w:firstLine="709"/>
        <w:rPr>
          <w:color w:val="000000"/>
          <w:sz w:val="24"/>
          <w:szCs w:val="24"/>
        </w:rPr>
      </w:pPr>
      <w:bookmarkStart w:id="144" w:name="_Toc437261509"/>
      <w:bookmarkStart w:id="145" w:name="_Toc437263134"/>
    </w:p>
    <w:p w:rsidR="00496E61" w:rsidRPr="00184791" w:rsidRDefault="00496E61" w:rsidP="00184791">
      <w:pPr>
        <w:pStyle w:val="1"/>
        <w:ind w:firstLine="709"/>
        <w:rPr>
          <w:color w:val="000000"/>
          <w:sz w:val="24"/>
          <w:szCs w:val="24"/>
        </w:rPr>
      </w:pPr>
      <w:r w:rsidRPr="00184791">
        <w:rPr>
          <w:color w:val="000000"/>
          <w:sz w:val="24"/>
          <w:szCs w:val="24"/>
        </w:rPr>
        <w:t>42. Рассмотрение и оценка заявок на участие в запросе предложений</w:t>
      </w:r>
      <w:bookmarkEnd w:id="144"/>
      <w:bookmarkEnd w:id="145"/>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место, дата, время проведения рассмотрения и оценки заявок;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об участниках запроса предложений, заявки на участие в запросе предложений которых были рассмотрены;</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w:t>
      </w:r>
      <w:r w:rsidRPr="00184791">
        <w:rPr>
          <w:rFonts w:ascii="Times New Roman" w:hAnsi="Times New Roman" w:cs="Times New Roman"/>
          <w:color w:val="000000"/>
          <w:sz w:val="24"/>
          <w:szCs w:val="24"/>
        </w:rPr>
        <w:lastRenderedPageBreak/>
        <w:t>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оценки заявок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принятое на основании результатов оценки заявок на участие в запросе предложений решение о присвоении таким заявкам порядковых номеров;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46" w:name="_Toc437261511"/>
      <w:bookmarkStart w:id="147" w:name="_Toc437263136"/>
      <w:r w:rsidRPr="00184791">
        <w:rPr>
          <w:color w:val="000000"/>
          <w:sz w:val="24"/>
          <w:szCs w:val="24"/>
        </w:rPr>
        <w:t>43. Заключение договора по результатам запроса предложений</w:t>
      </w:r>
      <w:bookmarkEnd w:id="146"/>
      <w:bookmarkEnd w:id="147"/>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43.3. Договор должен быть заключен Заказчиком не ранее, чем через 10дней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48" w:name="_Toc437261512"/>
      <w:bookmarkStart w:id="149" w:name="_Toc437263137"/>
      <w:r w:rsidRPr="00184791">
        <w:rPr>
          <w:color w:val="000000"/>
          <w:sz w:val="24"/>
          <w:szCs w:val="24"/>
        </w:rPr>
        <w:t>44. Последствия признания запроса предложений несостоявшимся</w:t>
      </w:r>
      <w:bookmarkEnd w:id="148"/>
      <w:bookmarkEnd w:id="149"/>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44.3. В случае принятия решения о проведении повторного запроса предложений</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w:t>
      </w:r>
      <w:r w:rsidRPr="00184791">
        <w:rPr>
          <w:rFonts w:ascii="Times New Roman" w:hAnsi="Times New Roman" w:cs="Times New Roman"/>
          <w:color w:val="000000"/>
          <w:sz w:val="24"/>
          <w:szCs w:val="24"/>
        </w:rPr>
        <w:lastRenderedPageBreak/>
        <w:t>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50" w:name="P1009"/>
      <w:bookmarkEnd w:id="150"/>
      <w:r w:rsidRPr="00184791">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r w:rsidRPr="00184791">
        <w:rPr>
          <w:color w:val="000000"/>
          <w:sz w:val="24"/>
          <w:szCs w:val="24"/>
        </w:rPr>
        <w:t xml:space="preserve">45. </w:t>
      </w:r>
      <w:bookmarkStart w:id="151" w:name="_Toc437263108"/>
      <w:bookmarkStart w:id="152" w:name="_Toc437261483"/>
      <w:bookmarkStart w:id="153" w:name="_Toc437207538"/>
      <w:r w:rsidRPr="00184791">
        <w:rPr>
          <w:color w:val="000000"/>
          <w:sz w:val="24"/>
          <w:szCs w:val="24"/>
        </w:rPr>
        <w:t>Разъяснение результатов закупки</w:t>
      </w:r>
      <w:bookmarkEnd w:id="151"/>
      <w:bookmarkEnd w:id="152"/>
      <w:bookmarkEnd w:id="153"/>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45.2. Заказчик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496E61" w:rsidRPr="00184791" w:rsidRDefault="00496E61" w:rsidP="00184791">
      <w:pPr>
        <w:pStyle w:val="1"/>
        <w:ind w:firstLine="709"/>
        <w:rPr>
          <w:color w:val="000000"/>
          <w:sz w:val="24"/>
          <w:szCs w:val="24"/>
        </w:rPr>
      </w:pPr>
      <w:bookmarkStart w:id="154" w:name="_Toc437261513"/>
      <w:bookmarkStart w:id="155" w:name="_Toc437263138"/>
    </w:p>
    <w:p w:rsidR="00496E61" w:rsidRPr="00184791" w:rsidRDefault="00496E61" w:rsidP="00184791">
      <w:pPr>
        <w:pStyle w:val="1"/>
        <w:ind w:firstLine="709"/>
        <w:rPr>
          <w:color w:val="000000"/>
          <w:sz w:val="24"/>
          <w:szCs w:val="24"/>
        </w:rPr>
      </w:pPr>
      <w:r w:rsidRPr="00184791">
        <w:rPr>
          <w:color w:val="000000"/>
          <w:sz w:val="24"/>
          <w:szCs w:val="24"/>
        </w:rPr>
        <w:t>46. Особенности закрытых способов закупки</w:t>
      </w:r>
      <w:bookmarkEnd w:id="154"/>
      <w:bookmarkEnd w:id="155"/>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Порядок проведения закрытого аукциона установлен в Приложении 2 к настоящему Положению.</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Проведение закрытого запроса котировок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46.2. Закрытые способы закупки применяются только в случаях закупки товаров (работ, услуг), сведения о которых: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составляют государственную тайну;</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 составляют государственную тайну, но в отношении которых принято решение Правительства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w:t>
      </w:r>
      <w:r w:rsidRPr="00184791">
        <w:rPr>
          <w:rFonts w:ascii="Times New Roman" w:hAnsi="Times New Roman" w:cs="Times New Roman"/>
          <w:color w:val="000000"/>
          <w:sz w:val="24"/>
          <w:szCs w:val="24"/>
        </w:rPr>
        <w:lastRenderedPageBreak/>
        <w:t>Заказчик, и Комитетом по конкурентной политике Московской области.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направляет приглашение принять участие в закрытых конкурсе, аукционе, запросе предложений лицам, определенным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46.5. Заказчик должен принять меры, чтобы состав лиц, приглашенных к участию в закрытых конкурсе, аукционе, запросе предложений,</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оставался конфиденциальной информацией.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56" w:name="_Toc437261515"/>
      <w:bookmarkStart w:id="157" w:name="_Toc437263140"/>
      <w:r w:rsidRPr="00184791">
        <w:rPr>
          <w:color w:val="000000"/>
          <w:sz w:val="24"/>
          <w:szCs w:val="24"/>
        </w:rPr>
        <w:t>47. Закупка у единственного поставщика (подрядчика, исполнителя)</w:t>
      </w:r>
      <w:bookmarkEnd w:id="156"/>
      <w:bookmarkEnd w:id="157"/>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58" w:name="P239"/>
      <w:bookmarkStart w:id="159" w:name="P240"/>
      <w:bookmarkEnd w:id="158"/>
      <w:bookmarkEnd w:id="159"/>
      <w:r w:rsidRPr="00184791">
        <w:rPr>
          <w:rFonts w:ascii="Times New Roman" w:hAnsi="Times New Roman" w:cs="Times New Roman"/>
          <w:color w:val="000000"/>
          <w:sz w:val="24"/>
          <w:szCs w:val="24"/>
        </w:rPr>
        <w:t>47.1. Закупка у единственного поставщика (подрядчика, исполнителя) осуществляется Заказчиком в случае, если: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w:t>
      </w:r>
      <w:r w:rsidR="006454BC" w:rsidRPr="00184791">
        <w:rPr>
          <w:rFonts w:ascii="Times New Roman" w:hAnsi="Times New Roman" w:cs="Times New Roman"/>
          <w:color w:val="000000"/>
          <w:sz w:val="24"/>
          <w:szCs w:val="24"/>
        </w:rPr>
        <w:t>фото фонда</w:t>
      </w:r>
      <w:r w:rsidRPr="00184791">
        <w:rPr>
          <w:rFonts w:ascii="Times New Roman" w:hAnsi="Times New Roman" w:cs="Times New Roman"/>
          <w:color w:val="000000"/>
          <w:sz w:val="24"/>
          <w:szCs w:val="24"/>
        </w:rPr>
        <w:t xml:space="preserve"> и иных аналогичных фондов.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w:t>
      </w:r>
      <w:r w:rsidRPr="00184791">
        <w:rPr>
          <w:rFonts w:ascii="Times New Roman" w:hAnsi="Times New Roman" w:cs="Times New Roman"/>
          <w:color w:val="000000"/>
          <w:sz w:val="24"/>
          <w:szCs w:val="24"/>
        </w:rPr>
        <w:lastRenderedPageBreak/>
        <w:t>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60" w:name="P249"/>
      <w:bookmarkEnd w:id="160"/>
      <w:r w:rsidRPr="00184791">
        <w:rPr>
          <w:rFonts w:ascii="Times New Roman" w:hAnsi="Times New Roman" w:cs="Times New Roman"/>
          <w:color w:val="00000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61" w:name="P251"/>
      <w:bookmarkEnd w:id="161"/>
      <w:r w:rsidRPr="00184791">
        <w:rPr>
          <w:rFonts w:ascii="Times New Roman" w:hAnsi="Times New Roman" w:cs="Times New Roman"/>
          <w:color w:val="00000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47.1.18. Возникла необходимость в выполнении работ по мобилизационной подготовке.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w:t>
      </w:r>
      <w:r w:rsidRPr="00184791">
        <w:rPr>
          <w:rFonts w:ascii="Times New Roman" w:hAnsi="Times New Roman" w:cs="Times New Roman"/>
          <w:color w:val="000000"/>
          <w:sz w:val="24"/>
          <w:szCs w:val="24"/>
        </w:rPr>
        <w:lastRenderedPageBreak/>
        <w:t>путей, автомобильных дорог, лесного и водного хозяйств, земельных участков различного назначения.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62" w:name="P267"/>
      <w:bookmarkEnd w:id="162"/>
      <w:r w:rsidRPr="00184791">
        <w:rPr>
          <w:rFonts w:ascii="Times New Roman" w:hAnsi="Times New Roman" w:cs="Times New Roman"/>
          <w:color w:val="00000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w:t>
      </w:r>
      <w:r w:rsidR="00F159D2"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учреждения, цирк, музей, дом культуры, дворец культуры, спортивный клуб, библиотека, архив, образовательная организация).</w:t>
      </w:r>
    </w:p>
    <w:p w:rsidR="00496E61" w:rsidRPr="00184791" w:rsidRDefault="00496E61" w:rsidP="00184791">
      <w:pPr>
        <w:pStyle w:val="ConsPlusNormal"/>
        <w:ind w:firstLine="709"/>
        <w:jc w:val="both"/>
        <w:rPr>
          <w:rFonts w:ascii="Times New Roman" w:hAnsi="Times New Roman" w:cs="Times New Roman"/>
          <w:b/>
          <w:color w:val="000000"/>
          <w:sz w:val="24"/>
          <w:szCs w:val="24"/>
        </w:rPr>
      </w:pPr>
      <w:r w:rsidRPr="00184791">
        <w:rPr>
          <w:rFonts w:ascii="Times New Roman" w:hAnsi="Times New Roman" w:cs="Times New Roman"/>
          <w:color w:val="000000"/>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184791">
        <w:rPr>
          <w:rFonts w:ascii="Times New Roman" w:hAnsi="Times New Roman" w:cs="Times New Roman"/>
          <w:b/>
          <w:color w:val="000000"/>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47.1.28. Заключается договор с кредитной организацией на предоставление банковской гарантии.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w:t>
      </w:r>
      <w:r w:rsidRPr="00184791">
        <w:rPr>
          <w:rFonts w:ascii="Times New Roman" w:hAnsi="Times New Roman" w:cs="Times New Roman"/>
          <w:color w:val="000000"/>
          <w:sz w:val="24"/>
          <w:szCs w:val="24"/>
        </w:rPr>
        <w:lastRenderedPageBreak/>
        <w:t xml:space="preserve">лицом.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47.1.34. Заключаются договоры, связанные с организацией </w:t>
      </w:r>
      <w:r w:rsidR="006454BC" w:rsidRPr="00184791">
        <w:rPr>
          <w:rFonts w:ascii="Times New Roman" w:hAnsi="Times New Roman" w:cs="Times New Roman"/>
          <w:color w:val="000000"/>
          <w:sz w:val="24"/>
          <w:szCs w:val="24"/>
        </w:rPr>
        <w:t>теле радиотрансляций</w:t>
      </w:r>
      <w:r w:rsidRPr="00184791">
        <w:rPr>
          <w:rFonts w:ascii="Times New Roman" w:hAnsi="Times New Roman" w:cs="Times New Roman"/>
          <w:color w:val="000000"/>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r w:rsidR="006454BC" w:rsidRPr="00184791">
        <w:rPr>
          <w:rFonts w:ascii="Times New Roman" w:hAnsi="Times New Roman" w:cs="Times New Roman"/>
          <w:color w:val="000000"/>
          <w:sz w:val="24"/>
          <w:szCs w:val="24"/>
        </w:rPr>
        <w:t>теле радиотрансляций</w:t>
      </w:r>
      <w:r w:rsidRPr="00184791">
        <w:rPr>
          <w:rFonts w:ascii="Times New Roman" w:hAnsi="Times New Roman" w:cs="Times New Roman"/>
          <w:color w:val="000000"/>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r w:rsidR="006454BC" w:rsidRPr="00184791">
        <w:rPr>
          <w:rFonts w:ascii="Times New Roman" w:hAnsi="Times New Roman" w:cs="Times New Roman"/>
          <w:color w:val="000000"/>
          <w:sz w:val="24"/>
          <w:szCs w:val="24"/>
        </w:rPr>
        <w:t>теле радиотрансляций</w:t>
      </w:r>
      <w:r w:rsidRPr="00184791">
        <w:rPr>
          <w:rFonts w:ascii="Times New Roman" w:hAnsi="Times New Roman" w:cs="Times New Roman"/>
          <w:color w:val="000000"/>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47.1.35. Осуществляется заключение договоров на изготовление (тиражирование) периодических изданий.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47.1.36. Осуществляется заключение договоров на доставку полиграфических печатных изданий, выпускаемых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47.1.38. Осуществляется заключение договоров на транспортировку газа в транзитном потоке.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47.1.43. Осуществляется заключение договоров на выполнение работ по врезке в магистральный газопровод.</w:t>
      </w:r>
    </w:p>
    <w:p w:rsidR="00496E61" w:rsidRPr="00184791" w:rsidRDefault="00496E61" w:rsidP="00184791">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z w:val="24"/>
          <w:szCs w:val="24"/>
        </w:rPr>
      </w:pPr>
      <w:r w:rsidRPr="00184791">
        <w:rPr>
          <w:rFonts w:ascii="Times New Roman" w:eastAsia="Times New Roman" w:hAnsi="Times New Roman" w:cs="Times New Roman"/>
          <w:color w:val="000000"/>
          <w:sz w:val="24"/>
          <w:szCs w:val="24"/>
        </w:rPr>
        <w:t>47.1.44. Возникла необходимость заключения договора по р</w:t>
      </w:r>
      <w:r w:rsidRPr="00184791">
        <w:rPr>
          <w:rFonts w:ascii="Times New Roman" w:hAnsi="Times New Roman" w:cs="Times New Roman"/>
          <w:color w:val="000000"/>
          <w:sz w:val="24"/>
          <w:szCs w:val="24"/>
        </w:rPr>
        <w:t xml:space="preserve">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w:t>
      </w:r>
      <w:r w:rsidRPr="00184791">
        <w:rPr>
          <w:rFonts w:ascii="Times New Roman" w:hAnsi="Times New Roman" w:cs="Times New Roman"/>
          <w:color w:val="000000"/>
          <w:sz w:val="24"/>
          <w:szCs w:val="24"/>
        </w:rPr>
        <w:lastRenderedPageBreak/>
        <w:t xml:space="preserve">услугам связи для целей кабельного вещания, услугам связи для целей эфирного вещания, услугам связи для целей проводного радиовещания.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47.1.47. Иные основания установлены настоящим Положением.</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hAnsi="Times New Roman" w:cs="Times New Roman"/>
          <w:color w:val="000000"/>
          <w:sz w:val="24"/>
          <w:szCs w:val="24"/>
        </w:rPr>
        <w:t xml:space="preserve">47.2. </w:t>
      </w:r>
      <w:r w:rsidRPr="00184791">
        <w:rPr>
          <w:rFonts w:ascii="Times New Roman" w:hAnsi="Times New Roman" w:cs="Times New Roman"/>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184791">
        <w:rPr>
          <w:rFonts w:ascii="Times New Roman" w:eastAsia="Calibri" w:hAnsi="Times New Roman" w:cs="Times New Roman"/>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hAnsi="Times New Roman" w:cs="Times New Roman"/>
          <w:sz w:val="24"/>
          <w:szCs w:val="24"/>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00B45F51"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информационной системе извещения об осуществлении такой закупки, </w:t>
      </w:r>
      <w:r w:rsidRPr="00184791">
        <w:rPr>
          <w:rFonts w:ascii="Times New Roman" w:eastAsia="Calibri" w:hAnsi="Times New Roman" w:cs="Times New Roman"/>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sz w:val="24"/>
          <w:szCs w:val="24"/>
        </w:rPr>
      </w:pPr>
      <w:r w:rsidRPr="00184791">
        <w:rPr>
          <w:rFonts w:ascii="Times New Roman" w:hAnsi="Times New Roman" w:cs="Times New Roman"/>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47.3. Извещение об осуществлении закупки у единственного поставщика (подрядчика, исполнителя) должно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место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сведения о цене договора, заключаемого с </w:t>
      </w:r>
      <w:r w:rsidRPr="00184791">
        <w:rPr>
          <w:rFonts w:ascii="Times New Roman" w:hAnsi="Times New Roman" w:cs="Times New Roman"/>
          <w:sz w:val="24"/>
          <w:szCs w:val="24"/>
        </w:rPr>
        <w:t>единственным поставщиком (подрядчиком, исполнителем)</w:t>
      </w:r>
      <w:r w:rsidRPr="00184791">
        <w:rPr>
          <w:rFonts w:ascii="Times New Roman" w:hAnsi="Times New Roman" w:cs="Times New Roman"/>
          <w:color w:val="000000"/>
          <w:sz w:val="24"/>
          <w:szCs w:val="24"/>
        </w:rPr>
        <w:t>.</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47.4. Документация об осуществлении закупки у единственного поставщика (подрядчика, исполнителя) должно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форма, сроки и порядок оплаты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основание заключения договора с </w:t>
      </w:r>
      <w:r w:rsidRPr="00184791">
        <w:rPr>
          <w:rFonts w:ascii="Times New Roman" w:hAnsi="Times New Roman" w:cs="Times New Roman"/>
          <w:sz w:val="24"/>
          <w:szCs w:val="24"/>
        </w:rPr>
        <w:t xml:space="preserve">единственным поставщиком (подрядчиком, </w:t>
      </w:r>
      <w:r w:rsidRPr="00184791">
        <w:rPr>
          <w:rFonts w:ascii="Times New Roman" w:hAnsi="Times New Roman" w:cs="Times New Roman"/>
          <w:sz w:val="24"/>
          <w:szCs w:val="24"/>
        </w:rPr>
        <w:lastRenderedPageBreak/>
        <w:t>исполнителем) с указанием пункта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47.5. По результатам заключения договора с</w:t>
      </w:r>
      <w:r w:rsidRPr="00184791">
        <w:rPr>
          <w:rFonts w:ascii="Times New Roman" w:hAnsi="Times New Roman" w:cs="Times New Roman"/>
          <w:sz w:val="24"/>
          <w:szCs w:val="24"/>
        </w:rPr>
        <w:t xml:space="preserve"> единственным поставщиком (подрядчиком, исполнителем)</w:t>
      </w:r>
      <w:r w:rsidRPr="00184791">
        <w:rPr>
          <w:rFonts w:ascii="Times New Roman" w:hAnsi="Times New Roman" w:cs="Times New Roman"/>
          <w:color w:val="000000"/>
          <w:sz w:val="24"/>
          <w:szCs w:val="24"/>
        </w:rPr>
        <w:t xml:space="preserve"> составляется Протокол заключения договора с</w:t>
      </w:r>
      <w:r w:rsidRPr="00184791">
        <w:rPr>
          <w:rFonts w:ascii="Times New Roman" w:hAnsi="Times New Roman" w:cs="Times New Roman"/>
          <w:sz w:val="24"/>
          <w:szCs w:val="24"/>
        </w:rPr>
        <w:t xml:space="preserve"> единственным поставщиком (подрядчиком, исполнителем)</w:t>
      </w:r>
      <w:r w:rsidRPr="00184791">
        <w:rPr>
          <w:rFonts w:ascii="Times New Roman" w:hAnsi="Times New Roman" w:cs="Times New Roman"/>
          <w:color w:val="000000"/>
          <w:sz w:val="24"/>
          <w:szCs w:val="24"/>
        </w:rPr>
        <w:t>, который должен содержать следующие сведения: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Протокол заключения договора с</w:t>
      </w:r>
      <w:r w:rsidRPr="00184791">
        <w:rPr>
          <w:rFonts w:ascii="Times New Roman" w:hAnsi="Times New Roman" w:cs="Times New Roman"/>
          <w:sz w:val="24"/>
          <w:szCs w:val="24"/>
        </w:rPr>
        <w:t xml:space="preserve"> единственным поставщиком (подрядчиком, исполнителем) </w:t>
      </w:r>
      <w:r w:rsidRPr="00184791">
        <w:rPr>
          <w:rFonts w:ascii="Times New Roman" w:hAnsi="Times New Roman" w:cs="Times New Roman"/>
          <w:color w:val="00000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496E61" w:rsidRPr="00184791" w:rsidRDefault="00496E61" w:rsidP="00184791">
      <w:pPr>
        <w:pStyle w:val="ConsPlusNormal"/>
        <w:ind w:firstLine="709"/>
        <w:jc w:val="both"/>
        <w:rPr>
          <w:rFonts w:ascii="Times New Roman" w:hAnsi="Times New Roman" w:cs="Times New Roman"/>
          <w:b/>
          <w:color w:val="000000"/>
          <w:sz w:val="24"/>
          <w:szCs w:val="24"/>
        </w:rPr>
      </w:pPr>
    </w:p>
    <w:p w:rsidR="00496E61" w:rsidRPr="00184791" w:rsidRDefault="00496E61" w:rsidP="00184791">
      <w:pPr>
        <w:tabs>
          <w:tab w:val="left" w:pos="1843"/>
          <w:tab w:val="left" w:pos="1985"/>
        </w:tabs>
        <w:spacing w:after="0" w:line="240" w:lineRule="auto"/>
        <w:ind w:firstLine="709"/>
        <w:rPr>
          <w:rFonts w:ascii="Times New Roman" w:hAnsi="Times New Roman" w:cs="Times New Roman"/>
          <w:color w:val="000000"/>
          <w:sz w:val="24"/>
          <w:szCs w:val="24"/>
        </w:rPr>
      </w:pPr>
      <w:r w:rsidRPr="00184791">
        <w:rPr>
          <w:rFonts w:ascii="Times New Roman" w:hAnsi="Times New Roman" w:cs="Times New Roman"/>
          <w:color w:val="000000"/>
          <w:sz w:val="24"/>
          <w:szCs w:val="24"/>
        </w:rPr>
        <w:t>48. Участие в конкурентной процедуре продавца, арендодателя</w:t>
      </w:r>
    </w:p>
    <w:p w:rsidR="00496E61" w:rsidRPr="00184791" w:rsidRDefault="00496E61" w:rsidP="00184791">
      <w:pPr>
        <w:tabs>
          <w:tab w:val="left" w:pos="1843"/>
          <w:tab w:val="left" w:pos="1985"/>
        </w:tabs>
        <w:spacing w:after="0" w:line="240" w:lineRule="auto"/>
        <w:ind w:firstLine="709"/>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такого согласования не может превышать 10 рабочих дней.</w:t>
      </w:r>
    </w:p>
    <w:p w:rsidR="00BA4CAC" w:rsidRPr="00184791" w:rsidRDefault="00BA4CAC" w:rsidP="00184791">
      <w:pPr>
        <w:pStyle w:val="ConsPlusNormal"/>
        <w:ind w:firstLine="709"/>
        <w:jc w:val="both"/>
        <w:rPr>
          <w:rFonts w:ascii="Times New Roman" w:hAnsi="Times New Roman" w:cs="Times New Roman"/>
          <w:b/>
          <w:color w:val="000000"/>
          <w:sz w:val="24"/>
          <w:szCs w:val="24"/>
        </w:rPr>
      </w:pPr>
    </w:p>
    <w:p w:rsidR="00496E61" w:rsidRPr="00184791" w:rsidRDefault="00496E61" w:rsidP="00184791">
      <w:pPr>
        <w:pStyle w:val="1"/>
        <w:ind w:firstLine="709"/>
        <w:rPr>
          <w:color w:val="000000"/>
          <w:sz w:val="24"/>
          <w:szCs w:val="24"/>
        </w:rPr>
      </w:pPr>
      <w:bookmarkStart w:id="163" w:name="_Toc437261516"/>
      <w:bookmarkStart w:id="164" w:name="_Toc437263141"/>
      <w:r w:rsidRPr="00184791">
        <w:rPr>
          <w:color w:val="000000"/>
          <w:sz w:val="24"/>
          <w:szCs w:val="24"/>
        </w:rPr>
        <w:t>49. Обеспечение исполнения договора и гарантийных обязательств</w:t>
      </w:r>
      <w:bookmarkEnd w:id="163"/>
      <w:bookmarkEnd w:id="164"/>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49.1. Заказчик вправе,</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w:t>
      </w:r>
      <w:r w:rsidRPr="00184791">
        <w:rPr>
          <w:rFonts w:ascii="Times New Roman" w:hAnsi="Times New Roman" w:cs="Times New Roman"/>
          <w:color w:val="000000"/>
          <w:sz w:val="24"/>
          <w:szCs w:val="24"/>
        </w:rPr>
        <w:lastRenderedPageBreak/>
        <w:t>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49.2. В случае </w:t>
      </w:r>
      <w:r w:rsidRPr="00184791">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184791">
        <w:rPr>
          <w:rFonts w:ascii="Times New Roman" w:hAnsi="Times New Roman" w:cs="Times New Roman"/>
          <w:color w:val="000000"/>
          <w:sz w:val="24"/>
          <w:szCs w:val="24"/>
        </w:rPr>
        <w:t xml:space="preserve">установить в документации о закупке требование об обеспечении исполнения договора </w:t>
      </w:r>
      <w:r w:rsidRPr="00184791">
        <w:rPr>
          <w:rFonts w:ascii="Times New Roman" w:hAnsi="Times New Roman" w:cs="Times New Roman"/>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65" w:name="P409"/>
      <w:bookmarkEnd w:id="165"/>
      <w:r w:rsidRPr="00184791">
        <w:rPr>
          <w:rFonts w:ascii="Times New Roman" w:hAnsi="Times New Roman" w:cs="Times New Roman"/>
          <w:color w:val="00000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w:t>
      </w:r>
      <w:r w:rsidR="006454BC" w:rsidRPr="00184791">
        <w:rPr>
          <w:rFonts w:ascii="Times New Roman" w:hAnsi="Times New Roman" w:cs="Times New Roman"/>
          <w:color w:val="000000"/>
          <w:sz w:val="24"/>
          <w:szCs w:val="24"/>
        </w:rPr>
        <w:t>дней с</w:t>
      </w:r>
      <w:r w:rsidRPr="00184791">
        <w:rPr>
          <w:rFonts w:ascii="Times New Roman" w:hAnsi="Times New Roman" w:cs="Times New Roman"/>
          <w:color w:val="000000"/>
          <w:sz w:val="24"/>
          <w:szCs w:val="24"/>
        </w:rPr>
        <w:t xml:space="preserve">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гарантийных обязательств;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w:t>
      </w:r>
      <w:r w:rsidRPr="00184791">
        <w:rPr>
          <w:rFonts w:ascii="Times New Roman" w:hAnsi="Times New Roman" w:cs="Times New Roman"/>
          <w:color w:val="000000"/>
          <w:sz w:val="24"/>
          <w:szCs w:val="24"/>
        </w:rPr>
        <w:lastRenderedPageBreak/>
        <w:t>и ответственность поставщика (подрядчика, исполнителя) за непредоставление (несвоевременного предоставление) такого обеспечения.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66" w:name="_Toc437261517"/>
      <w:bookmarkStart w:id="167" w:name="_Toc437263142"/>
      <w:r w:rsidRPr="00184791">
        <w:rPr>
          <w:color w:val="000000"/>
          <w:sz w:val="24"/>
          <w:szCs w:val="24"/>
        </w:rPr>
        <w:t>50. Общие</w:t>
      </w:r>
      <w:r w:rsidR="00B45F51" w:rsidRPr="00184791">
        <w:rPr>
          <w:color w:val="000000"/>
          <w:sz w:val="24"/>
          <w:szCs w:val="24"/>
        </w:rPr>
        <w:t xml:space="preserve"> </w:t>
      </w:r>
      <w:r w:rsidRPr="00184791">
        <w:rPr>
          <w:color w:val="000000"/>
          <w:sz w:val="24"/>
          <w:szCs w:val="24"/>
        </w:rPr>
        <w:t>положения о заключении договора</w:t>
      </w:r>
      <w:bookmarkEnd w:id="166"/>
      <w:bookmarkEnd w:id="167"/>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1" w:history="1">
        <w:r w:rsidRPr="00184791">
          <w:rPr>
            <w:rFonts w:ascii="Times New Roman" w:hAnsi="Times New Roman" w:cs="Times New Roman"/>
            <w:color w:val="000000"/>
            <w:sz w:val="24"/>
            <w:szCs w:val="24"/>
          </w:rPr>
          <w:t>тайну</w:t>
        </w:r>
      </w:hyperlink>
      <w:r w:rsidRPr="00184791">
        <w:rPr>
          <w:rFonts w:ascii="Times New Roman" w:hAnsi="Times New Roman" w:cs="Times New Roman"/>
          <w:color w:val="000000"/>
          <w:sz w:val="24"/>
          <w:szCs w:val="24"/>
        </w:rPr>
        <w:t xml:space="preserve">, а также сведения о закупке, по которым принято решение Правительства Российской Федерации. </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68" w:name="_Toc437261518"/>
      <w:bookmarkStart w:id="169" w:name="_Toc437263143"/>
      <w:r w:rsidRPr="00184791">
        <w:rPr>
          <w:color w:val="000000"/>
          <w:sz w:val="24"/>
          <w:szCs w:val="24"/>
        </w:rPr>
        <w:t>51. Исполнение</w:t>
      </w:r>
      <w:r w:rsidR="00B45F51" w:rsidRPr="00184791">
        <w:rPr>
          <w:color w:val="000000"/>
          <w:sz w:val="24"/>
          <w:szCs w:val="24"/>
        </w:rPr>
        <w:t xml:space="preserve"> </w:t>
      </w:r>
      <w:r w:rsidRPr="00184791">
        <w:rPr>
          <w:color w:val="000000"/>
          <w:sz w:val="24"/>
          <w:szCs w:val="24"/>
        </w:rPr>
        <w:t>договора</w:t>
      </w:r>
      <w:bookmarkEnd w:id="168"/>
      <w:bookmarkEnd w:id="169"/>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0" w:name="P1120"/>
      <w:bookmarkEnd w:id="170"/>
      <w:r w:rsidRPr="00184791">
        <w:rPr>
          <w:rFonts w:ascii="Times New Roman" w:hAnsi="Times New Roman" w:cs="Times New Roman"/>
          <w:color w:val="00000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взаимодействие с поставщиком (исполнителем, подрядчиком) по вопросам исполнения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184791">
          <w:rPr>
            <w:rFonts w:ascii="Times New Roman" w:hAnsi="Times New Roman" w:cs="Times New Roman"/>
            <w:color w:val="000000"/>
            <w:sz w:val="24"/>
            <w:szCs w:val="24"/>
          </w:rPr>
          <w:t>пунктом 51.3</w:t>
        </w:r>
      </w:hyperlink>
      <w:r w:rsidRPr="00184791">
        <w:rPr>
          <w:rFonts w:ascii="Times New Roman" w:hAnsi="Times New Roman" w:cs="Times New Roman"/>
          <w:color w:val="000000"/>
          <w:sz w:val="24"/>
          <w:szCs w:val="24"/>
        </w:rPr>
        <w:t xml:space="preserve">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приемку результатов исполнения договора (его отдельных этапов) в соответствии с пунктами 51.3 -51.5 настоящего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исполнение Заказчиком обязательства по оплате результатов исполнения договора (его отдельных этапов);</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1" w:name="P1125"/>
      <w:bookmarkEnd w:id="171"/>
      <w:r w:rsidRPr="00184791">
        <w:rPr>
          <w:rFonts w:ascii="Times New Roman" w:hAnsi="Times New Roman" w:cs="Times New Roman"/>
          <w:color w:val="000000"/>
          <w:sz w:val="24"/>
          <w:szCs w:val="24"/>
        </w:rPr>
        <w:t>изменение, расторжение договора, применение мер ответственности, предусмотренных договором;</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2" w:name="P1126"/>
      <w:bookmarkEnd w:id="172"/>
      <w:r w:rsidRPr="00184791">
        <w:rPr>
          <w:rFonts w:ascii="Times New Roman" w:hAnsi="Times New Roman" w:cs="Times New Roman"/>
          <w:color w:val="000000"/>
          <w:sz w:val="24"/>
          <w:szCs w:val="24"/>
        </w:rPr>
        <w:t>подготовку отчетности по заключенным договорам.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184791">
          <w:rPr>
            <w:rFonts w:ascii="Times New Roman" w:hAnsi="Times New Roman" w:cs="Times New Roman"/>
            <w:color w:val="000000"/>
            <w:sz w:val="24"/>
            <w:szCs w:val="24"/>
          </w:rPr>
          <w:t>абзацами шестым</w:t>
        </w:r>
      </w:hyperlink>
      <w:r w:rsidRPr="00184791">
        <w:rPr>
          <w:rFonts w:ascii="Times New Roman" w:hAnsi="Times New Roman" w:cs="Times New Roman"/>
          <w:color w:val="00000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3" w:name="P1129"/>
      <w:bookmarkEnd w:id="173"/>
      <w:r w:rsidRPr="00184791">
        <w:rPr>
          <w:rFonts w:ascii="Times New Roman" w:hAnsi="Times New Roman" w:cs="Times New Roman"/>
          <w:color w:val="00000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w:t>
      </w:r>
      <w:r w:rsidRPr="00184791">
        <w:rPr>
          <w:rFonts w:ascii="Times New Roman" w:hAnsi="Times New Roman" w:cs="Times New Roman"/>
          <w:color w:val="000000"/>
          <w:sz w:val="24"/>
          <w:szCs w:val="24"/>
        </w:rPr>
        <w:lastRenderedPageBreak/>
        <w:t xml:space="preserve">независимым экспертом, уполномоченным представителем экспертной организации. Заключение должно быть объективным и обоснованным. </w:t>
      </w:r>
    </w:p>
    <w:p w:rsidR="00496E61" w:rsidRPr="00184791" w:rsidRDefault="00496E61" w:rsidP="00184791">
      <w:pPr>
        <w:pStyle w:val="ConsPlusNormal"/>
        <w:ind w:firstLine="709"/>
        <w:jc w:val="both"/>
        <w:rPr>
          <w:rFonts w:ascii="Times New Roman" w:eastAsia="Calibri" w:hAnsi="Times New Roman" w:cs="Times New Roman"/>
          <w:sz w:val="24"/>
          <w:szCs w:val="24"/>
          <w:lang w:eastAsia="en-US"/>
        </w:rPr>
      </w:pPr>
      <w:r w:rsidRPr="00184791">
        <w:rPr>
          <w:rFonts w:ascii="Times New Roman" w:eastAsia="Calibri" w:hAnsi="Times New Roman" w:cs="Times New Roman"/>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4" w:name="P1130"/>
      <w:bookmarkEnd w:id="174"/>
      <w:r w:rsidRPr="00184791">
        <w:rPr>
          <w:rFonts w:ascii="Times New Roman" w:hAnsi="Times New Roman" w:cs="Times New Roman"/>
          <w:color w:val="00000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5" w:name="P1131"/>
      <w:bookmarkEnd w:id="175"/>
      <w:r w:rsidRPr="00184791">
        <w:rPr>
          <w:rFonts w:ascii="Times New Roman" w:hAnsi="Times New Roman" w:cs="Times New Roman"/>
          <w:color w:val="00000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51.6. Заказчик, приемочная комиссия отказывают в приемке результатов</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договора в случае несоответствия представленных результатов условиям</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договора, за исключением случая</w:t>
      </w:r>
      <w:r w:rsidR="00B45F51"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76" w:name="_Toc437261519"/>
      <w:bookmarkStart w:id="177" w:name="_Toc437263144"/>
      <w:r w:rsidRPr="00184791">
        <w:rPr>
          <w:color w:val="000000"/>
          <w:sz w:val="24"/>
          <w:szCs w:val="24"/>
        </w:rPr>
        <w:t>52. Изменение и расторжение договора</w:t>
      </w:r>
      <w:bookmarkEnd w:id="176"/>
      <w:bookmarkEnd w:id="177"/>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52.1. Изменение</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496E61" w:rsidRPr="00184791" w:rsidRDefault="00496E61" w:rsidP="00184791">
      <w:pPr>
        <w:pStyle w:val="ConsPlusNormal"/>
        <w:ind w:firstLine="709"/>
        <w:jc w:val="both"/>
        <w:rPr>
          <w:rFonts w:ascii="Times New Roman" w:eastAsia="Calibri" w:hAnsi="Times New Roman" w:cs="Times New Roman"/>
          <w:bCs/>
          <w:color w:val="000000"/>
          <w:sz w:val="24"/>
          <w:szCs w:val="24"/>
          <w:lang w:eastAsia="en-US"/>
        </w:rPr>
      </w:pPr>
      <w:r w:rsidRPr="00184791">
        <w:rPr>
          <w:rFonts w:ascii="Times New Roman" w:hAnsi="Times New Roman" w:cs="Times New Roman"/>
          <w:color w:val="000000"/>
          <w:sz w:val="24"/>
          <w:szCs w:val="24"/>
        </w:rPr>
        <w:t>52.2. И</w:t>
      </w:r>
      <w:r w:rsidRPr="00184791">
        <w:rPr>
          <w:rFonts w:ascii="Times New Roman" w:eastAsia="Calibri" w:hAnsi="Times New Roman" w:cs="Times New Roman"/>
          <w:bCs/>
          <w:color w:val="000000"/>
          <w:sz w:val="24"/>
          <w:szCs w:val="24"/>
          <w:lang w:eastAsia="en-US"/>
        </w:rPr>
        <w:t xml:space="preserve">зменение условий договора </w:t>
      </w:r>
      <w:r w:rsidRPr="00184791">
        <w:rPr>
          <w:rFonts w:ascii="Times New Roman" w:hAnsi="Times New Roman" w:cs="Times New Roman"/>
          <w:color w:val="000000"/>
          <w:sz w:val="24"/>
          <w:szCs w:val="24"/>
        </w:rPr>
        <w:t>в ходе его исполнения допускается по соглашению сторон</w:t>
      </w:r>
      <w:r w:rsidRPr="00184791">
        <w:rPr>
          <w:rFonts w:ascii="Times New Roman" w:eastAsia="Calibri" w:hAnsi="Times New Roman" w:cs="Times New Roman"/>
          <w:bCs/>
          <w:color w:val="000000"/>
          <w:sz w:val="24"/>
          <w:szCs w:val="24"/>
          <w:lang w:eastAsia="en-US"/>
        </w:rPr>
        <w:t xml:space="preserve"> в следующих случаях: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84791">
        <w:rPr>
          <w:rFonts w:ascii="Times New Roman" w:hAnsi="Times New Roman" w:cs="Times New Roman"/>
          <w:bCs/>
          <w:color w:val="000000"/>
          <w:sz w:val="24"/>
          <w:szCs w:val="24"/>
        </w:rPr>
        <w:t>1)</w:t>
      </w:r>
      <w:r w:rsidR="00B45F51" w:rsidRPr="00184791">
        <w:rPr>
          <w:rFonts w:ascii="Times New Roman" w:hAnsi="Times New Roman" w:cs="Times New Roman"/>
          <w:bCs/>
          <w:color w:val="000000"/>
          <w:sz w:val="24"/>
          <w:szCs w:val="24"/>
        </w:rPr>
        <w:t xml:space="preserve"> </w:t>
      </w:r>
      <w:r w:rsidRPr="00184791">
        <w:rPr>
          <w:rFonts w:ascii="Times New Roman" w:hAnsi="Times New Roman" w:cs="Times New Roman"/>
          <w:bCs/>
          <w:color w:val="000000"/>
          <w:sz w:val="24"/>
          <w:szCs w:val="24"/>
        </w:rPr>
        <w:t>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84791">
        <w:rPr>
          <w:rFonts w:ascii="Times New Roman" w:hAnsi="Times New Roman" w:cs="Times New Roman"/>
          <w:bCs/>
          <w:color w:val="00000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84791">
        <w:rPr>
          <w:rFonts w:ascii="Times New Roman" w:hAnsi="Times New Roman" w:cs="Times New Roman"/>
          <w:bCs/>
          <w:color w:val="00000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184791">
        <w:rPr>
          <w:rFonts w:ascii="Times New Roman" w:hAnsi="Times New Roman" w:cs="Times New Roman"/>
          <w:bCs/>
          <w:color w:val="000000"/>
          <w:sz w:val="24"/>
          <w:szCs w:val="24"/>
        </w:rPr>
        <w:t>2)</w:t>
      </w:r>
      <w:r w:rsidR="00B45F51" w:rsidRPr="00184791">
        <w:rPr>
          <w:rFonts w:ascii="Times New Roman" w:hAnsi="Times New Roman" w:cs="Times New Roman"/>
          <w:bCs/>
          <w:color w:val="000000"/>
          <w:sz w:val="24"/>
          <w:szCs w:val="24"/>
        </w:rPr>
        <w:t xml:space="preserve"> </w:t>
      </w:r>
      <w:r w:rsidRPr="00184791">
        <w:rPr>
          <w:rFonts w:ascii="Times New Roman" w:hAnsi="Times New Roman" w:cs="Times New Roman"/>
          <w:bCs/>
          <w:color w:val="000000"/>
          <w:sz w:val="24"/>
          <w:szCs w:val="24"/>
        </w:rPr>
        <w:t>изменение в соответствии с законодательством Российской Федерации регулируемых цен (тарифов) на товары, работы, услуги.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52.3. В случае изменения условий договора (объема, цены закупаемых товаров, работ, </w:t>
      </w:r>
      <w:r w:rsidRPr="00184791">
        <w:rPr>
          <w:rFonts w:ascii="Times New Roman" w:hAnsi="Times New Roman" w:cs="Times New Roman"/>
          <w:color w:val="000000"/>
          <w:sz w:val="24"/>
          <w:szCs w:val="24"/>
        </w:rPr>
        <w:lastRenderedPageBreak/>
        <w:t>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bookmarkStart w:id="178" w:name="P1138"/>
      <w:bookmarkEnd w:id="178"/>
      <w:r w:rsidRPr="00184791">
        <w:rPr>
          <w:rFonts w:ascii="Times New Roman" w:hAnsi="Times New Roman" w:cs="Times New Roman"/>
          <w:color w:val="000000"/>
          <w:sz w:val="24"/>
          <w:szCs w:val="24"/>
        </w:rPr>
        <w:t xml:space="preserve">52.4. В случае </w:t>
      </w:r>
      <w:r w:rsidRPr="00184791">
        <w:rPr>
          <w:rFonts w:ascii="Times New Roman" w:hAnsi="Times New Roman" w:cs="Times New Roman"/>
          <w:bCs/>
          <w:color w:val="000000"/>
          <w:sz w:val="24"/>
          <w:szCs w:val="24"/>
        </w:rPr>
        <w:t>если по предложению Заказчика увеличиваются предусмотренные договором количество товара, объем работы или услуги</w:t>
      </w:r>
      <w:r w:rsidR="00B45F51" w:rsidRPr="00184791">
        <w:rPr>
          <w:rFonts w:ascii="Times New Roman" w:hAnsi="Times New Roman" w:cs="Times New Roman"/>
          <w:bCs/>
          <w:color w:val="000000"/>
          <w:sz w:val="24"/>
          <w:szCs w:val="24"/>
        </w:rPr>
        <w:t xml:space="preserve"> </w:t>
      </w:r>
      <w:r w:rsidRPr="00184791">
        <w:rPr>
          <w:rFonts w:ascii="Times New Roman" w:hAnsi="Times New Roman" w:cs="Times New Roman"/>
          <w:color w:val="00000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В случае увеличения </w:t>
      </w:r>
      <w:r w:rsidRPr="00184791">
        <w:rPr>
          <w:rFonts w:ascii="Times New Roman" w:hAnsi="Times New Roman" w:cs="Times New Roman"/>
          <w:bCs/>
          <w:color w:val="000000"/>
          <w:sz w:val="24"/>
          <w:szCs w:val="24"/>
        </w:rPr>
        <w:t>предусмотренных договором количества товара, объем работы или услуги от 10 до</w:t>
      </w:r>
      <w:r w:rsidRPr="00184791">
        <w:rPr>
          <w:rFonts w:ascii="Times New Roman" w:hAnsi="Times New Roman" w:cs="Times New Roman"/>
          <w:color w:val="000000"/>
          <w:sz w:val="24"/>
          <w:szCs w:val="24"/>
        </w:rPr>
        <w:t xml:space="preserve"> 30 процентов от объема ранее произведенной закупки, соответствующие изменения</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52.5. При заключении дополнительного соглашения Заказчик должен соблюдать следующие принципы:</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предмета договора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79" w:name="_Toc437261520"/>
      <w:bookmarkStart w:id="180" w:name="_Toc437263145"/>
      <w:r w:rsidRPr="00184791">
        <w:rPr>
          <w:color w:val="000000"/>
          <w:sz w:val="24"/>
          <w:szCs w:val="24"/>
        </w:rPr>
        <w:t>53. Особенности осуществления закупки у субъектов малого и среднего предпринимательства</w:t>
      </w:r>
      <w:bookmarkEnd w:id="179"/>
      <w:bookmarkEnd w:id="180"/>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color w:val="000000"/>
          <w:sz w:val="24"/>
          <w:szCs w:val="24"/>
        </w:rPr>
        <w:t xml:space="preserve">53.1. </w:t>
      </w:r>
      <w:r w:rsidRPr="00184791">
        <w:rPr>
          <w:rFonts w:ascii="Times New Roman" w:hAnsi="Times New Roman" w:cs="Times New Roman"/>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Размер и п</w:t>
      </w:r>
      <w:r w:rsidRPr="00184791">
        <w:rPr>
          <w:rFonts w:ascii="Times New Roman" w:hAnsi="Times New Roman" w:cs="Times New Roman"/>
          <w:color w:val="000000"/>
          <w:sz w:val="24"/>
          <w:szCs w:val="24"/>
        </w:rPr>
        <w:t xml:space="preserve">орядок осуществление закупки у субъектов малого и среднего </w:t>
      </w:r>
      <w:r w:rsidRPr="00184791">
        <w:rPr>
          <w:rFonts w:ascii="Times New Roman" w:hAnsi="Times New Roman" w:cs="Times New Roman"/>
          <w:color w:val="000000"/>
          <w:sz w:val="24"/>
          <w:szCs w:val="24"/>
        </w:rPr>
        <w:lastRenderedPageBreak/>
        <w:t>предпринимательства Заказчиком</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устанавливаются Правительством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53.3.В целях формирования отчетности об участии субъектов малого и среднего предпринимательства в закупках Заказчик:</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размещает в Единой информационной системе </w:t>
      </w:r>
      <w:r w:rsidRPr="00184791">
        <w:rPr>
          <w:rFonts w:ascii="Times New Roman" w:eastAsia="Calibri" w:hAnsi="Times New Roman" w:cs="Times New Roman"/>
          <w:sz w:val="24"/>
          <w:szCs w:val="24"/>
          <w:lang w:eastAsia="en-US"/>
        </w:rPr>
        <w:t xml:space="preserve">не позднее 10-го числа месяца, следующего за отчетным месяцем, </w:t>
      </w:r>
      <w:r w:rsidRPr="00184791">
        <w:rPr>
          <w:rFonts w:ascii="Times New Roman" w:hAnsi="Times New Roman" w:cs="Times New Roman"/>
          <w:color w:val="000000"/>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53.4. Датой составления годового отчета является дата размещения годового отчета в Единой информационной системе.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spacing w:after="0" w:line="240" w:lineRule="auto"/>
        <w:ind w:firstLine="709"/>
        <w:rPr>
          <w:rFonts w:ascii="Times New Roman" w:hAnsi="Times New Roman" w:cs="Times New Roman"/>
          <w:color w:val="000000"/>
          <w:sz w:val="24"/>
          <w:szCs w:val="24"/>
        </w:rPr>
        <w:sectPr w:rsidR="00496E61" w:rsidRPr="00184791" w:rsidSect="00CF6A65">
          <w:footerReference w:type="default" r:id="rId12"/>
          <w:footerReference w:type="first" r:id="rId13"/>
          <w:pgSz w:w="11906" w:h="16838"/>
          <w:pgMar w:top="1134" w:right="567" w:bottom="1134" w:left="1701" w:header="709" w:footer="709" w:gutter="0"/>
          <w:pgNumType w:start="1"/>
          <w:cols w:space="708"/>
          <w:docGrid w:linePitch="360"/>
        </w:sectPr>
      </w:pPr>
    </w:p>
    <w:p w:rsidR="00496E61" w:rsidRPr="00184791" w:rsidRDefault="00496E61" w:rsidP="00B21BFA">
      <w:pPr>
        <w:pStyle w:val="ConsPlusNormal"/>
        <w:ind w:firstLine="3969"/>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Приложение 1</w:t>
      </w:r>
    </w:p>
    <w:p w:rsidR="00B21BFA" w:rsidRDefault="000B6C23"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к Положению о закупках товаров, работ,</w:t>
      </w:r>
    </w:p>
    <w:p w:rsidR="00B21BFA" w:rsidRDefault="000B6C23"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услуг для нужд Муниципального бюджетного</w:t>
      </w:r>
    </w:p>
    <w:p w:rsidR="00B21BFA" w:rsidRDefault="000B6C23"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дошкольного образовательного</w:t>
      </w:r>
      <w:r w:rsidR="00B21BFA">
        <w:rPr>
          <w:rFonts w:ascii="Times New Roman" w:hAnsi="Times New Roman" w:cs="Times New Roman"/>
          <w:b w:val="0"/>
          <w:sz w:val="24"/>
          <w:szCs w:val="24"/>
        </w:rPr>
        <w:t xml:space="preserve"> </w:t>
      </w:r>
      <w:r w:rsidRPr="00184791">
        <w:rPr>
          <w:rFonts w:ascii="Times New Roman" w:hAnsi="Times New Roman" w:cs="Times New Roman"/>
          <w:b w:val="0"/>
          <w:sz w:val="24"/>
          <w:szCs w:val="24"/>
        </w:rPr>
        <w:t>учреждения</w:t>
      </w:r>
    </w:p>
    <w:p w:rsidR="00B21BFA" w:rsidRDefault="000B6C23"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 xml:space="preserve">центра развития ребёнка – детский сад № 2 </w:t>
      </w:r>
      <w:r w:rsidR="00B21BFA">
        <w:rPr>
          <w:rFonts w:ascii="Times New Roman" w:hAnsi="Times New Roman" w:cs="Times New Roman"/>
          <w:b w:val="0"/>
          <w:sz w:val="24"/>
          <w:szCs w:val="24"/>
        </w:rPr>
        <w:t>«</w:t>
      </w:r>
      <w:r w:rsidRPr="00184791">
        <w:rPr>
          <w:rFonts w:ascii="Times New Roman" w:hAnsi="Times New Roman" w:cs="Times New Roman"/>
          <w:b w:val="0"/>
          <w:sz w:val="24"/>
          <w:szCs w:val="24"/>
        </w:rPr>
        <w:t>Сказка</w:t>
      </w:r>
      <w:r w:rsidR="00B21BFA">
        <w:rPr>
          <w:rFonts w:ascii="Times New Roman" w:hAnsi="Times New Roman" w:cs="Times New Roman"/>
          <w:b w:val="0"/>
          <w:sz w:val="24"/>
          <w:szCs w:val="24"/>
        </w:rPr>
        <w:t>»</w:t>
      </w:r>
    </w:p>
    <w:p w:rsidR="00496E61" w:rsidRPr="00184791" w:rsidRDefault="000B6C23" w:rsidP="00B21BFA">
      <w:pPr>
        <w:pStyle w:val="ConsPlusTitle"/>
        <w:ind w:firstLine="3969"/>
        <w:rPr>
          <w:rFonts w:ascii="Times New Roman" w:hAnsi="Times New Roman" w:cs="Times New Roman"/>
          <w:b w:val="0"/>
          <w:color w:val="000000"/>
          <w:sz w:val="24"/>
          <w:szCs w:val="24"/>
        </w:rPr>
      </w:pPr>
      <w:r w:rsidRPr="00184791">
        <w:rPr>
          <w:rFonts w:ascii="Times New Roman" w:hAnsi="Times New Roman" w:cs="Times New Roman"/>
          <w:b w:val="0"/>
          <w:sz w:val="24"/>
          <w:szCs w:val="24"/>
        </w:rPr>
        <w:t>городского округа Пущино Московской области</w:t>
      </w:r>
    </w:p>
    <w:p w:rsidR="00496E61" w:rsidRDefault="00496E61" w:rsidP="00184791">
      <w:pPr>
        <w:pStyle w:val="ConsPlusTitle"/>
        <w:ind w:firstLine="709"/>
        <w:jc w:val="right"/>
        <w:rPr>
          <w:rFonts w:ascii="Times New Roman" w:hAnsi="Times New Roman" w:cs="Times New Roman"/>
          <w:b w:val="0"/>
          <w:color w:val="000000"/>
          <w:sz w:val="24"/>
          <w:szCs w:val="24"/>
        </w:rPr>
      </w:pPr>
    </w:p>
    <w:p w:rsidR="00B21BFA" w:rsidRPr="00184791" w:rsidRDefault="00B21BFA" w:rsidP="00184791">
      <w:pPr>
        <w:pStyle w:val="ConsPlusTitle"/>
        <w:ind w:firstLine="709"/>
        <w:jc w:val="right"/>
        <w:rPr>
          <w:rFonts w:ascii="Times New Roman" w:hAnsi="Times New Roman" w:cs="Times New Roman"/>
          <w:b w:val="0"/>
          <w:color w:val="000000"/>
          <w:sz w:val="24"/>
          <w:szCs w:val="24"/>
        </w:rPr>
      </w:pPr>
    </w:p>
    <w:p w:rsidR="00496E61" w:rsidRPr="00184791" w:rsidRDefault="00496E61" w:rsidP="00184791">
      <w:pPr>
        <w:pStyle w:val="ConsPlusNormal"/>
        <w:ind w:firstLine="709"/>
        <w:jc w:val="center"/>
        <w:rPr>
          <w:rFonts w:ascii="Times New Roman" w:hAnsi="Times New Roman" w:cs="Times New Roman"/>
          <w:b/>
          <w:color w:val="000000"/>
          <w:sz w:val="24"/>
          <w:szCs w:val="24"/>
        </w:rPr>
      </w:pPr>
      <w:r w:rsidRPr="00184791">
        <w:rPr>
          <w:rFonts w:ascii="Times New Roman" w:hAnsi="Times New Roman" w:cs="Times New Roman"/>
          <w:b/>
          <w:color w:val="000000"/>
          <w:sz w:val="24"/>
          <w:szCs w:val="24"/>
        </w:rPr>
        <w:t xml:space="preserve">ПРИНЦИПЫ </w:t>
      </w:r>
    </w:p>
    <w:p w:rsidR="00496E61" w:rsidRPr="00184791" w:rsidRDefault="00496E61" w:rsidP="00184791">
      <w:pPr>
        <w:pStyle w:val="ConsPlusNormal"/>
        <w:ind w:firstLine="709"/>
        <w:jc w:val="center"/>
        <w:rPr>
          <w:rFonts w:ascii="Times New Roman" w:hAnsi="Times New Roman" w:cs="Times New Roman"/>
          <w:b/>
          <w:color w:val="000000"/>
          <w:sz w:val="24"/>
          <w:szCs w:val="24"/>
        </w:rPr>
      </w:pPr>
      <w:r w:rsidRPr="00184791">
        <w:rPr>
          <w:rFonts w:ascii="Times New Roman" w:hAnsi="Times New Roman" w:cs="Times New Roman"/>
          <w:b/>
          <w:color w:val="00000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496E61" w:rsidRPr="00184791" w:rsidRDefault="00496E61" w:rsidP="00184791">
      <w:pPr>
        <w:pStyle w:val="ConsPlusNormal"/>
        <w:ind w:firstLine="709"/>
        <w:jc w:val="center"/>
        <w:rPr>
          <w:rFonts w:ascii="Times New Roman" w:hAnsi="Times New Roman" w:cs="Times New Roman"/>
          <w:b/>
          <w:color w:val="000000"/>
          <w:sz w:val="24"/>
          <w:szCs w:val="24"/>
        </w:rPr>
      </w:pPr>
    </w:p>
    <w:p w:rsidR="00496E61" w:rsidRPr="00184791" w:rsidRDefault="00496E61" w:rsidP="00184791">
      <w:pPr>
        <w:pStyle w:val="ConsPlusNormal"/>
        <w:ind w:firstLine="709"/>
        <w:jc w:val="center"/>
        <w:rPr>
          <w:rFonts w:ascii="Times New Roman" w:hAnsi="Times New Roman" w:cs="Times New Roman"/>
          <w:b/>
          <w:color w:val="000000"/>
          <w:sz w:val="24"/>
          <w:szCs w:val="24"/>
        </w:rPr>
      </w:pPr>
    </w:p>
    <w:p w:rsidR="00496E61" w:rsidRPr="00184791" w:rsidRDefault="00496E61" w:rsidP="00184791">
      <w:pPr>
        <w:pStyle w:val="ConsPlusNormal"/>
        <w:numPr>
          <w:ilvl w:val="0"/>
          <w:numId w:val="3"/>
        </w:numPr>
        <w:ind w:left="0"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Общие положения</w:t>
      </w:r>
    </w:p>
    <w:p w:rsidR="00496E61" w:rsidRPr="00184791" w:rsidRDefault="00496E61" w:rsidP="00184791">
      <w:pPr>
        <w:pStyle w:val="ConsPlusNormal"/>
        <w:ind w:firstLine="709"/>
        <w:rPr>
          <w:rFonts w:ascii="Times New Roman" w:hAnsi="Times New Roman" w:cs="Times New Roman"/>
          <w:b/>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1" w:name="Par1"/>
      <w:bookmarkEnd w:id="181"/>
      <w:r w:rsidRPr="00184791">
        <w:rPr>
          <w:rFonts w:ascii="Times New Roman" w:hAnsi="Times New Roman" w:cs="Times New Roman"/>
          <w:color w:val="000000"/>
          <w:sz w:val="24"/>
          <w:szCs w:val="24"/>
        </w:rPr>
        <w:t>метод сопоставимых рыночных цен (анализа рынка);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нормативный метод;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тарифный метод;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проектно-сметный метод;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затратный метод.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2" w:name="Par21"/>
      <w:bookmarkStart w:id="183" w:name="Par22"/>
      <w:bookmarkEnd w:id="182"/>
      <w:bookmarkEnd w:id="183"/>
      <w:r w:rsidRPr="00184791">
        <w:rPr>
          <w:rFonts w:ascii="Times New Roman" w:hAnsi="Times New Roman" w:cs="Times New Roman"/>
          <w:color w:val="00000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184791">
          <w:rPr>
            <w:rFonts w:ascii="Times New Roman" w:hAnsi="Times New Roman" w:cs="Times New Roman"/>
            <w:color w:val="000000"/>
            <w:sz w:val="24"/>
            <w:szCs w:val="24"/>
          </w:rPr>
          <w:t>пункте 1</w:t>
        </w:r>
      </w:hyperlink>
      <w:r w:rsidRPr="00184791">
        <w:rPr>
          <w:rFonts w:ascii="Times New Roman" w:hAnsi="Times New Roman" w:cs="Times New Roman"/>
          <w:color w:val="000000"/>
          <w:sz w:val="24"/>
          <w:szCs w:val="24"/>
        </w:rPr>
        <w:t xml:space="preserve"> настоящих</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Заказчик обязан включить обоснование невозможности применения указанных методов.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4" w:name="Par28"/>
      <w:bookmarkEnd w:id="184"/>
      <w:r w:rsidRPr="00184791">
        <w:rPr>
          <w:rFonts w:ascii="Times New Roman" w:hAnsi="Times New Roman" w:cs="Times New Roman"/>
          <w:color w:val="00000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информация о котировках на российских биржах и иностранных биржах;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 информация о котировках на электронных площадках;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 данные государственной статистической отчетности о ценах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184791">
        <w:rPr>
          <w:rFonts w:ascii="Times New Roman" w:hAnsi="Times New Roman" w:cs="Times New Roman"/>
          <w:color w:val="000000"/>
          <w:sz w:val="24"/>
          <w:szCs w:val="24"/>
        </w:rPr>
        <w:lastRenderedPageBreak/>
        <w:t>источниках информации иностранных государств, международных организаций или иных общедоступных изданиях;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bookmarkStart w:id="185" w:name="Par38"/>
      <w:bookmarkEnd w:id="185"/>
      <w:r w:rsidRPr="00184791">
        <w:rPr>
          <w:rFonts w:ascii="Times New Roman" w:hAnsi="Times New Roman" w:cs="Times New Roman"/>
          <w:color w:val="000000"/>
          <w:sz w:val="24"/>
          <w:szCs w:val="24"/>
        </w:rPr>
        <w:t>II. Обоснования НМЦД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В целях осуществления закупки необходимо выполнить следующую последовательность действий: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 Определить потребность в конкретном товаре, работе, услуге.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Pr="00184791">
        <w:rPr>
          <w:rFonts w:ascii="Times New Roman" w:hAnsi="Times New Roman" w:cs="Times New Roman"/>
          <w:color w:val="000000"/>
          <w:sz w:val="24"/>
          <w:szCs w:val="24"/>
          <w:lang w:val="en-US"/>
        </w:rPr>
        <w:t>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 Сформировать описание объекта закупки в соответствии с требованиями Положения о закупке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2.5. В соответствии с установленными разделом </w:t>
      </w:r>
      <w:r w:rsidRPr="00184791">
        <w:rPr>
          <w:rFonts w:ascii="Times New Roman" w:hAnsi="Times New Roman" w:cs="Times New Roman"/>
          <w:color w:val="000000"/>
          <w:sz w:val="24"/>
          <w:szCs w:val="24"/>
          <w:lang w:val="en-US"/>
        </w:rPr>
        <w:t>I</w:t>
      </w:r>
      <w:r w:rsidRPr="00184791">
        <w:rPr>
          <w:rFonts w:ascii="Times New Roman" w:hAnsi="Times New Roman" w:cs="Times New Roman"/>
          <w:color w:val="000000"/>
          <w:sz w:val="24"/>
          <w:szCs w:val="24"/>
        </w:rPr>
        <w:t xml:space="preserve"> настоящих Принципов требованиями определить применимый метод определения НМЦД или несколько таких методов.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2.6. Осуществить соответствующим методом определение НМЦД с учетом раздела </w:t>
      </w:r>
      <w:r w:rsidRPr="00184791">
        <w:rPr>
          <w:rFonts w:ascii="Times New Roman" w:hAnsi="Times New Roman" w:cs="Times New Roman"/>
          <w:color w:val="000000"/>
          <w:sz w:val="24"/>
          <w:szCs w:val="24"/>
          <w:lang w:val="en-US"/>
        </w:rPr>
        <w:t>II</w:t>
      </w:r>
      <w:r w:rsidRPr="00184791">
        <w:rPr>
          <w:rFonts w:ascii="Times New Roman" w:hAnsi="Times New Roman" w:cs="Times New Roman"/>
          <w:color w:val="000000"/>
          <w:sz w:val="24"/>
          <w:szCs w:val="24"/>
        </w:rPr>
        <w:t>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2.7. Сформировать обоснование НМЦД в соответствии с пунктом 1 раздела </w:t>
      </w:r>
      <w:r w:rsidRPr="00184791">
        <w:rPr>
          <w:rFonts w:ascii="Times New Roman" w:hAnsi="Times New Roman" w:cs="Times New Roman"/>
          <w:color w:val="000000"/>
          <w:sz w:val="24"/>
          <w:szCs w:val="24"/>
          <w:lang w:val="en-US"/>
        </w:rPr>
        <w:t>II</w:t>
      </w:r>
      <w:r w:rsidRPr="00184791">
        <w:rPr>
          <w:rFonts w:ascii="Times New Roman" w:hAnsi="Times New Roman" w:cs="Times New Roman"/>
          <w:color w:val="000000"/>
          <w:sz w:val="24"/>
          <w:szCs w:val="24"/>
        </w:rPr>
        <w:t>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pStyle w:val="af4"/>
        <w:numPr>
          <w:ilvl w:val="0"/>
          <w:numId w:val="10"/>
        </w:numPr>
        <w:autoSpaceDE w:val="0"/>
        <w:autoSpaceDN w:val="0"/>
        <w:adjustRightInd w:val="0"/>
        <w:spacing w:after="0" w:line="240" w:lineRule="auto"/>
        <w:ind w:left="0" w:firstLine="709"/>
        <w:jc w:val="center"/>
        <w:rPr>
          <w:rFonts w:ascii="Times New Roman" w:hAnsi="Times New Roman"/>
          <w:color w:val="000000"/>
          <w:sz w:val="24"/>
          <w:szCs w:val="24"/>
        </w:rPr>
      </w:pPr>
      <w:r w:rsidRPr="00184791">
        <w:rPr>
          <w:rFonts w:ascii="Times New Roman" w:hAnsi="Times New Roman"/>
          <w:color w:val="000000"/>
          <w:sz w:val="24"/>
          <w:szCs w:val="24"/>
        </w:rPr>
        <w:t xml:space="preserve">Определение НМЦД методом сопоставимых рыночных </w:t>
      </w:r>
      <w:proofErr w:type="gramStart"/>
      <w:r w:rsidRPr="00184791">
        <w:rPr>
          <w:rFonts w:ascii="Times New Roman" w:hAnsi="Times New Roman"/>
          <w:color w:val="000000"/>
          <w:sz w:val="24"/>
          <w:szCs w:val="24"/>
        </w:rPr>
        <w:t>цен(</w:t>
      </w:r>
      <w:proofErr w:type="gramEnd"/>
      <w:r w:rsidRPr="00184791">
        <w:rPr>
          <w:rFonts w:ascii="Times New Roman" w:hAnsi="Times New Roman"/>
          <w:color w:val="000000"/>
          <w:sz w:val="24"/>
          <w:szCs w:val="24"/>
        </w:rPr>
        <w:t>анализа рынка)</w:t>
      </w:r>
    </w:p>
    <w:p w:rsidR="00496E61" w:rsidRPr="00184791" w:rsidRDefault="00496E61" w:rsidP="00184791">
      <w:pPr>
        <w:pStyle w:val="af4"/>
        <w:autoSpaceDE w:val="0"/>
        <w:autoSpaceDN w:val="0"/>
        <w:adjustRightInd w:val="0"/>
        <w:spacing w:after="0" w:line="240" w:lineRule="auto"/>
        <w:ind w:left="0" w:firstLine="709"/>
        <w:rPr>
          <w:rFonts w:ascii="Times New Roman" w:hAnsi="Times New Roman"/>
          <w:color w:val="000000"/>
          <w:sz w:val="24"/>
          <w:szCs w:val="24"/>
        </w:rPr>
      </w:pP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w:t>
      </w:r>
      <w:r w:rsidRPr="00184791">
        <w:rPr>
          <w:rFonts w:ascii="Times New Roman" w:hAnsi="Times New Roman"/>
          <w:color w:val="000000"/>
          <w:sz w:val="24"/>
          <w:szCs w:val="24"/>
        </w:rPr>
        <w:lastRenderedPageBreak/>
        <w:t>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184791">
        <w:rPr>
          <w:rFonts w:ascii="Times New Roman" w:hAnsi="Times New Roman"/>
          <w:sz w:val="24"/>
          <w:szCs w:val="24"/>
        </w:rPr>
        <w:t>пунктом 4</w:t>
      </w:r>
      <w:r w:rsidRPr="00184791">
        <w:rPr>
          <w:rFonts w:ascii="Times New Roman" w:hAnsi="Times New Roman"/>
          <w:color w:val="000000"/>
          <w:sz w:val="24"/>
          <w:szCs w:val="24"/>
        </w:rPr>
        <w:t xml:space="preserve">раздела </w:t>
      </w:r>
      <w:r w:rsidRPr="00184791">
        <w:rPr>
          <w:rFonts w:ascii="Times New Roman" w:hAnsi="Times New Roman"/>
          <w:color w:val="000000"/>
          <w:sz w:val="24"/>
          <w:szCs w:val="24"/>
          <w:lang w:val="en-US"/>
        </w:rPr>
        <w:t>I</w:t>
      </w:r>
      <w:r w:rsidRPr="00184791">
        <w:rPr>
          <w:rFonts w:ascii="Times New Roman" w:hAnsi="Times New Roman"/>
          <w:color w:val="000000"/>
          <w:sz w:val="24"/>
          <w:szCs w:val="24"/>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184791">
        <w:rPr>
          <w:rFonts w:ascii="Times New Roman" w:hAnsi="Times New Roman"/>
          <w:sz w:val="24"/>
          <w:szCs w:val="24"/>
        </w:rPr>
        <w:t xml:space="preserve">разделами </w:t>
      </w:r>
      <w:r w:rsidRPr="00184791">
        <w:rPr>
          <w:rFonts w:ascii="Times New Roman" w:hAnsi="Times New Roman"/>
          <w:sz w:val="24"/>
          <w:szCs w:val="24"/>
          <w:lang w:val="en-US"/>
        </w:rPr>
        <w:t>IV</w:t>
      </w:r>
      <w:r w:rsidRPr="00184791">
        <w:rPr>
          <w:rFonts w:ascii="Times New Roman" w:hAnsi="Times New Roman"/>
          <w:sz w:val="24"/>
          <w:szCs w:val="24"/>
        </w:rPr>
        <w:t xml:space="preserve"> - </w:t>
      </w:r>
      <w:r w:rsidRPr="00184791">
        <w:rPr>
          <w:rFonts w:ascii="Times New Roman" w:hAnsi="Times New Roman"/>
          <w:sz w:val="24"/>
          <w:szCs w:val="24"/>
          <w:lang w:val="en-US"/>
        </w:rPr>
        <w:t>VII</w:t>
      </w:r>
      <w:r w:rsidRPr="00184791">
        <w:rPr>
          <w:rFonts w:ascii="Times New Roman" w:hAnsi="Times New Roman"/>
          <w:color w:val="000000"/>
          <w:sz w:val="24"/>
          <w:szCs w:val="24"/>
        </w:rPr>
        <w:t xml:space="preserve"> настоящих Принципов.</w:t>
      </w:r>
    </w:p>
    <w:p w:rsidR="00496E61" w:rsidRPr="00184791" w:rsidRDefault="00496E61" w:rsidP="00184791">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184791">
        <w:rPr>
          <w:rFonts w:ascii="Times New Roman" w:hAnsi="Times New Roman" w:cs="Times New Roman"/>
          <w:color w:val="000000"/>
          <w:sz w:val="24"/>
          <w:szCs w:val="24"/>
          <w:lang w:val="en-US"/>
        </w:rPr>
        <w:t>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184791">
        <w:rPr>
          <w:rFonts w:ascii="Times New Roman" w:hAnsi="Times New Roman" w:cs="Times New Roman"/>
          <w:color w:val="000000"/>
          <w:sz w:val="24"/>
          <w:szCs w:val="24"/>
          <w:lang w:val="en-US"/>
        </w:rPr>
        <w:t>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7. Определенные в соответствии с подпунктом 6.1 пункта 6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товары, работы, услуги целесообразно распределить на категории: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товары, работы, услуги, идентичные определенному (определенной) в соответствии с подпунктом 6.2 пункта 6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товару, работе, услуге;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товары, работы, услуги, однородные определенному (определенной) в соответствии с подпунктом 6.2 пункта 6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товару, работе, услуге.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 Идентичными признаются: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 Однородными признаются: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 В целях получения ценовой информации в отношении товара, работы, услуги для определения НМЦД</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необходимо осуществить несколько следующих процедур:</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10.1. Направить запросы о предоставлении ценовой информации не менее 5 поставщикам (подрядчикам, исполнителям), обладающим опытом поставок соответствующих </w:t>
      </w:r>
      <w:r w:rsidRPr="00184791">
        <w:rPr>
          <w:rFonts w:ascii="Times New Roman" w:hAnsi="Times New Roman" w:cs="Times New Roman"/>
          <w:color w:val="000000"/>
          <w:sz w:val="24"/>
          <w:szCs w:val="24"/>
        </w:rPr>
        <w:lastRenderedPageBreak/>
        <w:t>товаров, работ, услуг, информация о которых имеется в свободном доступе (в частности, опубликована в печати, размещена на сайтах в сети Интернет).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10.2. Разместить запрос о предоставлении ценовой информации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10.4. Осуществить сбор и анализ общедоступной ценовой информации, к которой относится в том числе: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котировках на российских биржах и иностранных биржах;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котировках на электронных площадках;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данные государственной статистической отчетности о ценах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иные источники информации, в том числе общедоступные результаты изучения рынка.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подробного описание объекта закупки, включая указание единицы измерения, количества товара, объема работы или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сроки предоставления ценовой информации;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14. Запрос, предусмотренный подпунктом 10.2 пункта 10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должны быть</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зарегистрированы в делопроизводстве Заказчика и использовать в расчетах НМЦД.</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 Для расчета НМЦД</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не должна использоваться ценовая информация: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представленная лицами, сведения о которых включены в реестр недобросовестных поставщиков (подрядчиков, исполнителей);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полученная из анонимных источников;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 содержащая расчет цен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17. При использовании в целях определения НМЦД ценовой информации из источников, указанных в пункте 10раздела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настоящих Принципов, необходимо в порядке, предусмотренном пунктом 19раздела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НМЦД) к текущему уровню цен в порядке, предусмотренном пунктом 21раздела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1)если</w:t>
      </w:r>
      <w:proofErr w:type="gramEnd"/>
      <w:r w:rsidRPr="00184791">
        <w:rPr>
          <w:rFonts w:ascii="Times New Roman" w:hAnsi="Times New Roman" w:cs="Times New Roman"/>
          <w:color w:val="000000"/>
          <w:sz w:val="24"/>
          <w:szCs w:val="24"/>
        </w:rPr>
        <w:t xml:space="preserve">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2)если</w:t>
      </w:r>
      <w:proofErr w:type="gramEnd"/>
      <w:r w:rsidRPr="00184791">
        <w:rPr>
          <w:rFonts w:ascii="Times New Roman" w:hAnsi="Times New Roman" w:cs="Times New Roman"/>
          <w:color w:val="000000"/>
          <w:sz w:val="24"/>
          <w:szCs w:val="24"/>
        </w:rPr>
        <w:t xml:space="preserve">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lastRenderedPageBreak/>
        <w:t>3)если</w:t>
      </w:r>
      <w:proofErr w:type="gramEnd"/>
      <w:r w:rsidRPr="00184791">
        <w:rPr>
          <w:rFonts w:ascii="Times New Roman" w:hAnsi="Times New Roman" w:cs="Times New Roman"/>
          <w:color w:val="000000"/>
          <w:sz w:val="24"/>
          <w:szCs w:val="24"/>
        </w:rPr>
        <w:t xml:space="preserve">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84791">
        <w:rPr>
          <w:rFonts w:ascii="Times New Roman" w:hAnsi="Times New Roman" w:cs="Times New Roman"/>
          <w:color w:val="000000"/>
          <w:sz w:val="24"/>
          <w:szCs w:val="24"/>
        </w:rPr>
        <w:t>4)если</w:t>
      </w:r>
      <w:proofErr w:type="gramEnd"/>
      <w:r w:rsidRPr="00184791">
        <w:rPr>
          <w:rFonts w:ascii="Times New Roman" w:hAnsi="Times New Roman" w:cs="Times New Roman"/>
          <w:color w:val="000000"/>
          <w:sz w:val="24"/>
          <w:szCs w:val="24"/>
        </w:rPr>
        <w:t xml:space="preserve">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184791">
        <w:rPr>
          <w:rFonts w:ascii="Times New Roman" w:hAnsi="Times New Roman" w:cs="Times New Roman"/>
          <w:color w:val="000000"/>
          <w:sz w:val="24"/>
          <w:szCs w:val="24"/>
        </w:rPr>
        <w:t>результатов анализа</w:t>
      </w:r>
      <w:proofErr w:type="gramEnd"/>
      <w:r w:rsidRPr="00184791">
        <w:rPr>
          <w:rFonts w:ascii="Times New Roman" w:hAnsi="Times New Roman" w:cs="Times New Roman"/>
          <w:color w:val="000000"/>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исполнения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количество товара, объем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наличие и размер аванса по договору;</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место поставки;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срок и объем гарантии качества;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размер обеспечения исполнения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срок формирования ценовой информации (учитывается в порядке, предусмотренном пунктом 21раздела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в налогообложении;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масштабность выполнения работ, оказания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валютных курсов (для закупок импортной продукции);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изменение таможенных пошлин.</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sz w:val="24"/>
          <w:szCs w:val="24"/>
        </w:rPr>
        <w:drawing>
          <wp:inline distT="0" distB="0" distL="0" distR="0" wp14:anchorId="17531303" wp14:editId="690D0EEA">
            <wp:extent cx="3136900" cy="669925"/>
            <wp:effectExtent l="0" t="0" r="635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6900" cy="669925"/>
                    </a:xfrm>
                    <a:prstGeom prst="rect">
                      <a:avLst/>
                    </a:prstGeom>
                    <a:noFill/>
                    <a:ln>
                      <a:noFill/>
                    </a:ln>
                  </pic:spPr>
                </pic:pic>
              </a:graphicData>
            </a:graphic>
          </wp:inline>
        </w:drawing>
      </w:r>
      <w:r w:rsidRPr="00184791">
        <w:rPr>
          <w:rFonts w:ascii="Times New Roman" w:hAnsi="Times New Roman" w:cs="Times New Roman"/>
          <w:color w:val="000000"/>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где: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6"/>
          <w:sz w:val="24"/>
          <w:szCs w:val="24"/>
        </w:rPr>
        <w:drawing>
          <wp:inline distT="0" distB="0" distL="0" distR="0" wp14:anchorId="35020305" wp14:editId="293AB2C1">
            <wp:extent cx="318770" cy="287020"/>
            <wp:effectExtent l="0" t="0" r="508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770" cy="287020"/>
                    </a:xfrm>
                    <a:prstGeom prst="rect">
                      <a:avLst/>
                    </a:prstGeom>
                    <a:noFill/>
                    <a:ln>
                      <a:noFill/>
                    </a:ln>
                  </pic:spPr>
                </pic:pic>
              </a:graphicData>
            </a:graphic>
          </wp:inline>
        </w:drawing>
      </w:r>
      <w:r w:rsidRPr="00184791">
        <w:rPr>
          <w:rFonts w:ascii="Times New Roman" w:hAnsi="Times New Roman" w:cs="Times New Roman"/>
          <w:color w:val="000000"/>
          <w:sz w:val="24"/>
          <w:szCs w:val="24"/>
        </w:rPr>
        <w:t>- коэффициент для пересчета цен прошлых периодов к текущему уровню цен;</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0"/>
          <w:sz w:val="24"/>
          <w:szCs w:val="24"/>
        </w:rPr>
        <w:drawing>
          <wp:inline distT="0" distB="0" distL="0" distR="0" wp14:anchorId="4BE86B15" wp14:editId="2E60DDB8">
            <wp:extent cx="266065" cy="276225"/>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184791">
        <w:rPr>
          <w:rFonts w:ascii="Times New Roman" w:hAnsi="Times New Roman" w:cs="Times New Roman"/>
          <w:color w:val="000000"/>
          <w:sz w:val="24"/>
          <w:szCs w:val="24"/>
        </w:rPr>
        <w:t>- срок формирования ценовой информации, используемой для расчета;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t - месяц проведения расчетов НМЦД;</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2"/>
          <w:sz w:val="24"/>
          <w:szCs w:val="24"/>
        </w:rPr>
        <w:drawing>
          <wp:inline distT="0" distB="0" distL="0" distR="0" wp14:anchorId="5526B48F" wp14:editId="48E9AE30">
            <wp:extent cx="616585" cy="31877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184791">
        <w:rPr>
          <w:rFonts w:ascii="Times New Roman" w:hAnsi="Times New Roman" w:cs="Times New Roman"/>
          <w:color w:val="000000"/>
          <w:sz w:val="24"/>
          <w:szCs w:val="24"/>
        </w:rPr>
        <w:t xml:space="preserve">- индекс потребительских цен на месяц в процентах к предыдущему месяцу, соответствующий месяцу в интервале от </w:t>
      </w:r>
      <w:r w:rsidRPr="00184791">
        <w:rPr>
          <w:rFonts w:ascii="Times New Roman" w:eastAsia="Calibri" w:hAnsi="Times New Roman" w:cs="Times New Roman"/>
          <w:noProof/>
          <w:color w:val="000000"/>
          <w:position w:val="-10"/>
          <w:sz w:val="24"/>
          <w:szCs w:val="24"/>
        </w:rPr>
        <w:drawing>
          <wp:inline distT="0" distB="0" distL="0" distR="0" wp14:anchorId="47CC31EB" wp14:editId="7FA3CCF9">
            <wp:extent cx="266065" cy="27622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184791">
        <w:rPr>
          <w:rFonts w:ascii="Times New Roman" w:hAnsi="Times New Roman" w:cs="Times New Roman"/>
          <w:color w:val="000000"/>
          <w:sz w:val="24"/>
          <w:szCs w:val="24"/>
        </w:rPr>
        <w:t>до t включительно, установленный Федеральной службой государственной статистики (официальный сайт в сети Интернет www.gks.ru).</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496E61" w:rsidRPr="00184791" w:rsidRDefault="00CF6A65"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sz w:val="24"/>
          <w:szCs w:val="24"/>
        </w:rPr>
        <mc:AlternateContent>
          <mc:Choice Requires="wpc">
            <w:drawing>
              <wp:anchor distT="0" distB="0" distL="114300" distR="114300" simplePos="0" relativeHeight="251660288" behindDoc="0" locked="0" layoutInCell="1" allowOverlap="1">
                <wp:simplePos x="0" y="0"/>
                <wp:positionH relativeFrom="column">
                  <wp:posOffset>332740</wp:posOffset>
                </wp:positionH>
                <wp:positionV relativeFrom="paragraph">
                  <wp:posOffset>74295</wp:posOffset>
                </wp:positionV>
                <wp:extent cx="2256155" cy="810260"/>
                <wp:effectExtent l="0" t="0" r="0" b="0"/>
                <wp:wrapNone/>
                <wp:docPr id="21" name="Полотно 1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Pr="009D04CF" w:rsidRDefault="00184791" w:rsidP="00496E61">
                              <w:r>
                                <w:rPr>
                                  <w:rFonts w:ascii="Times New Roman" w:hAnsi="Times New Roman"/>
                                  <w:color w:val="000000"/>
                                  <w:sz w:val="34"/>
                                  <w:szCs w:val="34"/>
                                </w:rPr>
                                <w:t>х</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117" o:spid="_x0000_s1026" editas="canvas" style="position:absolute;left:0;text-align:left;margin-left:26.2pt;margin-top:5.85pt;width:177.65pt;height:63.8pt;z-index:251660288"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184791" w:rsidRPr="009D04CF" w:rsidRDefault="00184791" w:rsidP="00496E61">
                        <w:r>
                          <w:rPr>
                            <w:rFonts w:ascii="Times New Roman" w:hAnsi="Times New Roman"/>
                            <w:color w:val="000000"/>
                            <w:sz w:val="34"/>
                            <w:szCs w:val="34"/>
                          </w:rPr>
                          <w:t>х</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184791" w:rsidRDefault="00184791" w:rsidP="00496E61">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184791" w:rsidRDefault="00184791" w:rsidP="00496E61">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184791" w:rsidRDefault="00184791" w:rsidP="00496E61">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184791" w:rsidRDefault="00184791"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где: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V - коэффициент вариации;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26"/>
          <w:sz w:val="24"/>
          <w:szCs w:val="24"/>
        </w:rPr>
        <w:drawing>
          <wp:inline distT="0" distB="0" distL="0" distR="0" wp14:anchorId="49FB6D09" wp14:editId="4D92C06B">
            <wp:extent cx="2222500" cy="755015"/>
            <wp:effectExtent l="0" t="0" r="0" b="698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2500" cy="755015"/>
                    </a:xfrm>
                    <a:prstGeom prst="rect">
                      <a:avLst/>
                    </a:prstGeom>
                    <a:noFill/>
                    <a:ln>
                      <a:noFill/>
                    </a:ln>
                  </pic:spPr>
                </pic:pic>
              </a:graphicData>
            </a:graphic>
          </wp:inline>
        </w:drawing>
      </w:r>
      <w:r w:rsidRPr="00184791">
        <w:rPr>
          <w:rFonts w:ascii="Times New Roman" w:hAnsi="Times New Roman" w:cs="Times New Roman"/>
          <w:color w:val="000000"/>
          <w:sz w:val="24"/>
          <w:szCs w:val="24"/>
        </w:rPr>
        <w:t xml:space="preserve"> - среднее квадратичного отклонение;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2"/>
          <w:sz w:val="24"/>
          <w:szCs w:val="24"/>
        </w:rPr>
        <w:drawing>
          <wp:inline distT="0" distB="0" distL="0" distR="0" wp14:anchorId="11ECB406" wp14:editId="40C2F3EA">
            <wp:extent cx="223520" cy="31877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3520" cy="318770"/>
                    </a:xfrm>
                    <a:prstGeom prst="rect">
                      <a:avLst/>
                    </a:prstGeom>
                    <a:noFill/>
                    <a:ln>
                      <a:noFill/>
                    </a:ln>
                  </pic:spPr>
                </pic:pic>
              </a:graphicData>
            </a:graphic>
          </wp:inline>
        </w:drawing>
      </w:r>
      <w:r w:rsidRPr="00184791">
        <w:rPr>
          <w:rFonts w:ascii="Times New Roman" w:hAnsi="Times New Roman" w:cs="Times New Roman"/>
          <w:color w:val="000000"/>
          <w:sz w:val="24"/>
          <w:szCs w:val="24"/>
        </w:rPr>
        <w:t>- цена единицы товара, работы, услуги, указанная в источнике с номером i;</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&lt;ц&gt; - средней арифметическая величина цены единицы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n - количество значений, используемых в расчете.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Коэффициент вариации может быть рассчитан с помощью стандартных функций табличных редакторов.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 НМЦД методом сопоставимых рыночных цен (анализа рынка) определяется по формуле:</w:t>
      </w:r>
    </w:p>
    <w:p w:rsidR="00496E61" w:rsidRPr="00184791" w:rsidRDefault="00CF6A65"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2"/>
          <w:sz w:val="24"/>
          <w:szCs w:val="24"/>
        </w:rPr>
        <mc:AlternateContent>
          <mc:Choice Requires="wpc">
            <w:drawing>
              <wp:inline distT="0" distB="0" distL="0" distR="0">
                <wp:extent cx="2280920" cy="733445"/>
                <wp:effectExtent l="0" t="0" r="5080" b="9525"/>
                <wp:docPr id="20" name="Полотно 1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Line 21"/>
                        <wps:cNvCnPr>
                          <a:cxnSpLocks noChangeShapeType="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рын</w:t>
                              </w:r>
                            </w:p>
                          </w:txbxContent>
                        </wps:txbx>
                        <wps:bodyPr rot="0" vert="horz" wrap="none" lIns="0" tIns="0" rIns="0" bIns="0" anchor="t" anchorCtr="0" upright="1">
                          <a:spAutoFit/>
                        </wps:bodyPr>
                      </wps:wsp>
                      <wps:wsp>
                        <wps:cNvPr id="9"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10"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34"/>
                                  <w:szCs w:val="34"/>
                                  <w:lang w:val="en-US"/>
                                </w:rPr>
                                <w:t>v</w:t>
                              </w:r>
                            </w:p>
                          </w:txbxContent>
                        </wps:txbx>
                        <wps:bodyPr rot="0" vert="horz" wrap="none" lIns="0" tIns="0" rIns="0" bIns="0" anchor="t" anchorCtr="0" upright="1">
                          <a:spAutoFit/>
                        </wps:bodyPr>
                      </wps:wsp>
                      <wps:wsp>
                        <wps:cNvPr id="11"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12" name="Rectangle 26"/>
                        <wps:cNvSpPr>
                          <a:spLocks noChangeArrowheads="1"/>
                        </wps:cNvSpPr>
                        <wps:spPr bwMode="auto">
                          <a:xfrm>
                            <a:off x="1900517" y="94598"/>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20"/>
                                  <w:szCs w:val="20"/>
                                  <w:lang w:val="en-US"/>
                                </w:rPr>
                                <w:t>n</w:t>
                              </w:r>
                            </w:p>
                          </w:txbxContent>
                        </wps:txbx>
                        <wps:bodyPr rot="0" vert="horz" wrap="none" lIns="0" tIns="0" rIns="0" bIns="0" anchor="t" anchorCtr="0" upright="1">
                          <a:spAutoFit/>
                        </wps:bodyPr>
                      </wps:wsp>
                      <wps:wsp>
                        <wps:cNvPr id="13" name="Rectangle 27"/>
                        <wps:cNvSpPr>
                          <a:spLocks noChangeArrowheads="1"/>
                        </wps:cNvSpPr>
                        <wps:spPr bwMode="auto">
                          <a:xfrm>
                            <a:off x="2184419" y="28759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4" name="Rectangle 28"/>
                        <wps:cNvSpPr>
                          <a:spLocks noChangeArrowheads="1"/>
                        </wps:cNvSpPr>
                        <wps:spPr bwMode="auto">
                          <a:xfrm>
                            <a:off x="1896717" y="321295"/>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5" name="Rectangle 29"/>
                        <wps:cNvSpPr>
                          <a:spLocks noChangeArrowheads="1"/>
                        </wps:cNvSpPr>
                        <wps:spPr bwMode="auto">
                          <a:xfrm>
                            <a:off x="2078318" y="150498"/>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34"/>
                                  <w:szCs w:val="34"/>
                                  <w:lang w:val="en-US"/>
                                </w:rPr>
                                <w:t>ц</w:t>
                              </w:r>
                            </w:p>
                          </w:txbxContent>
                        </wps:txbx>
                        <wps:bodyPr rot="0" vert="horz" wrap="none" lIns="0" tIns="0" rIns="0" bIns="0" anchor="t" anchorCtr="0" upright="1">
                          <a:spAutoFit/>
                        </wps:bodyPr>
                      </wps:wsp>
                      <wps:wsp>
                        <wps:cNvPr id="16" name="Rectangle 30"/>
                        <wps:cNvSpPr>
                          <a:spLocks noChangeArrowheads="1"/>
                        </wps:cNvSpPr>
                        <wps:spPr bwMode="auto">
                          <a:xfrm>
                            <a:off x="1209011" y="320695"/>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i/>
                                  <w:iCs/>
                                  <w:color w:val="000000"/>
                                  <w:sz w:val="34"/>
                                  <w:szCs w:val="34"/>
                                  <w:lang w:val="en-US"/>
                                </w:rPr>
                                <w:t>n</w:t>
                              </w:r>
                            </w:p>
                          </w:txbxContent>
                        </wps:txbx>
                        <wps:bodyPr rot="0" vert="horz" wrap="none" lIns="0" tIns="0" rIns="0" bIns="0" anchor="t" anchorCtr="0" upright="1">
                          <a:spAutoFit/>
                        </wps:bodyPr>
                      </wps:wsp>
                      <wps:wsp>
                        <wps:cNvPr id="17"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Symbol" w:hAnsi="Symbol" w:cs="Symbol"/>
                                  <w:color w:val="000000"/>
                                  <w:sz w:val="20"/>
                                  <w:szCs w:val="20"/>
                                  <w:lang w:val="en-US"/>
                                </w:rPr>
                                <w:t></w:t>
                              </w:r>
                            </w:p>
                          </w:txbxContent>
                        </wps:txbx>
                        <wps:bodyPr rot="0" vert="horz" wrap="none" lIns="0" tIns="0" rIns="0" bIns="0" anchor="t" anchorCtr="0" upright="1">
                          <a:spAutoFit/>
                        </wps:bodyPr>
                      </wps:wsp>
                      <wps:wsp>
                        <wps:cNvPr id="18"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Pr="009D04CF" w:rsidRDefault="00184791" w:rsidP="00496E61">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19"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id="Полотно 110" o:spid="_x0000_s1034"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">
                <v:shape id="_x0000_s1035" type="#_x0000_t75" style="position:absolute;width:22809;height:7334;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Sq0sIAAADaAAAADwAAAGRycy9kb3ducmV2LnhtbESPQYvCMBSE74L/ITzBm031UKVrFBEE&#10;QVzcKrLHR/O2Ldu81CbW+u83C4LHYWa+YZbr3tSio9ZVlhVMoxgEcW51xYWCy3k3WYBwHlljbZkU&#10;PMnBejUcLDHV9sFf1GW+EAHCLkUFpfdNKqXLSzLoItsQB+/HtgZ9kG0hdYuPADe1nMVxIg1WHBZK&#10;bGhbUv6b3Y2CxBS3+PR9vHafh2afbFy9yJ5TpcajfvMBwlPv3+FXe68VzOH/SrgB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Sq0sIAAADaAAAADwAAAAAAAAAAAAAA&#10;AAChAgAAZHJzL2Rvd25yZXYueG1sUEsFBgAAAAAEAAQA+QAAAJADAAAAAA==&#10;" strokeweight=".85pt"/>
                <v:rect id="Rectangle 22" o:spid="_x0000_s1037"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184791" w:rsidRDefault="00184791" w:rsidP="00496E61">
                        <w:r>
                          <w:rPr>
                            <w:rFonts w:ascii="Times New Roman" w:hAnsi="Times New Roman"/>
                            <w:color w:val="000000"/>
                            <w:sz w:val="20"/>
                            <w:szCs w:val="20"/>
                            <w:lang w:val="en-US"/>
                          </w:rPr>
                          <w:t>рын</w:t>
                        </w:r>
                      </w:p>
                    </w:txbxContent>
                  </v:textbox>
                </v:rect>
                <v:rect id="Rectangle 23" o:spid="_x0000_s1038"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184791" w:rsidRDefault="00184791" w:rsidP="00496E61">
                        <w:r>
                          <w:rPr>
                            <w:rFonts w:ascii="Times New Roman" w:hAnsi="Times New Roman"/>
                            <w:color w:val="000000"/>
                            <w:sz w:val="20"/>
                            <w:szCs w:val="20"/>
                            <w:lang w:val="en-US"/>
                          </w:rPr>
                          <w:t>1</w:t>
                        </w:r>
                      </w:p>
                    </w:txbxContent>
                  </v:textbox>
                </v:rect>
                <v:rect id="Rectangle 24" o:spid="_x0000_s1039"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184791" w:rsidRDefault="00184791" w:rsidP="00496E61">
                        <w:r>
                          <w:rPr>
                            <w:rFonts w:ascii="Times New Roman" w:hAnsi="Times New Roman"/>
                            <w:color w:val="000000"/>
                            <w:sz w:val="34"/>
                            <w:szCs w:val="34"/>
                            <w:lang w:val="en-US"/>
                          </w:rPr>
                          <w:t>v</w:t>
                        </w:r>
                      </w:p>
                    </w:txbxContent>
                  </v:textbox>
                </v:rect>
                <v:rect id="Rectangle 25" o:spid="_x0000_s1040"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1"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184791" w:rsidRDefault="00184791" w:rsidP="00496E61">
                        <w:r>
                          <w:rPr>
                            <w:rFonts w:ascii="Times New Roman" w:hAnsi="Times New Roman"/>
                            <w:i/>
                            <w:iCs/>
                            <w:color w:val="000000"/>
                            <w:sz w:val="20"/>
                            <w:szCs w:val="20"/>
                            <w:lang w:val="en-US"/>
                          </w:rPr>
                          <w:t>n</w:t>
                        </w:r>
                      </w:p>
                    </w:txbxContent>
                  </v:textbox>
                </v:rect>
                <v:rect id="Rectangle 27" o:spid="_x0000_s1042"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84791" w:rsidRDefault="00184791" w:rsidP="00496E61">
                        <w:r>
                          <w:rPr>
                            <w:rFonts w:ascii="Times New Roman" w:hAnsi="Times New Roman"/>
                            <w:i/>
                            <w:iCs/>
                            <w:color w:val="000000"/>
                            <w:sz w:val="20"/>
                            <w:szCs w:val="20"/>
                            <w:lang w:val="en-US"/>
                          </w:rPr>
                          <w:t>i</w:t>
                        </w:r>
                      </w:p>
                    </w:txbxContent>
                  </v:textbox>
                </v:rect>
                <v:rect id="Rectangle 28" o:spid="_x0000_s1043"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184791" w:rsidRDefault="00184791" w:rsidP="00496E61">
                        <w:r>
                          <w:rPr>
                            <w:rFonts w:ascii="Times New Roman" w:hAnsi="Times New Roman"/>
                            <w:i/>
                            <w:iCs/>
                            <w:color w:val="000000"/>
                            <w:sz w:val="20"/>
                            <w:szCs w:val="20"/>
                            <w:lang w:val="en-US"/>
                          </w:rPr>
                          <w:t>i</w:t>
                        </w:r>
                      </w:p>
                    </w:txbxContent>
                  </v:textbox>
                </v:rect>
                <v:rect id="Rectangle 29" o:spid="_x0000_s1044"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184791" w:rsidRDefault="00184791" w:rsidP="00496E61">
                        <w:r>
                          <w:rPr>
                            <w:rFonts w:ascii="Times New Roman" w:hAnsi="Times New Roman"/>
                            <w:i/>
                            <w:iCs/>
                            <w:color w:val="000000"/>
                            <w:sz w:val="34"/>
                            <w:szCs w:val="34"/>
                            <w:lang w:val="en-US"/>
                          </w:rPr>
                          <w:t>ц</w:t>
                        </w:r>
                      </w:p>
                    </w:txbxContent>
                  </v:textbox>
                </v:rect>
                <v:rect id="Rectangle 30" o:spid="_x0000_s1045"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184791" w:rsidRDefault="00184791" w:rsidP="00496E61">
                        <w:r>
                          <w:rPr>
                            <w:rFonts w:ascii="Times New Roman" w:hAnsi="Times New Roman"/>
                            <w:i/>
                            <w:iCs/>
                            <w:color w:val="000000"/>
                            <w:sz w:val="34"/>
                            <w:szCs w:val="34"/>
                            <w:lang w:val="en-US"/>
                          </w:rPr>
                          <w:t>n</w:t>
                        </w:r>
                      </w:p>
                    </w:txbxContent>
                  </v:textbox>
                </v:rect>
                <v:rect id="Rectangle 31" o:spid="_x0000_s1046"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184791" w:rsidRDefault="00184791" w:rsidP="00496E61">
                        <w:r>
                          <w:rPr>
                            <w:rFonts w:ascii="Symbol" w:hAnsi="Symbol" w:cs="Symbol"/>
                            <w:color w:val="000000"/>
                            <w:sz w:val="20"/>
                            <w:szCs w:val="20"/>
                            <w:lang w:val="en-US"/>
                          </w:rPr>
                          <w:t></w:t>
                        </w:r>
                      </w:p>
                    </w:txbxContent>
                  </v:textbox>
                </v:rect>
                <v:rect id="Rectangle 32" o:spid="_x0000_s1047"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KqzsUA&#10;AADbAAAADwAAAGRycy9kb3ducmV2LnhtbESPQWvCQBCF7wX/wzJCL6Vu6kE0zSqlIPRQKEYPehuy&#10;YzY2OxuyW5P213cOgrcZ3pv3vik2o2/VlfrYBDbwMstAEVfBNlwbOOy3z0tQMSFbbAOTgV+KsFlP&#10;HgrMbRh4R9cy1UpCOOZowKXU5VrHypHHOAsdsWjn0HtMsva1tj0OEu5bPc+yhfbYsDQ47OjdUfVd&#10;/ngD269jQ/ynd0+r5RAu1fxUus/OmMfp+PYKKtGY7ubb9YcVfIGV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qrOxQAAANsAAAAPAAAAAAAAAAAAAAAAAJgCAABkcnMv&#10;ZG93bnJldi54bWxQSwUGAAAAAAQABAD1AAAAigMAAAAA&#10;" filled="f" stroked="f">
                  <v:textbox style="mso-fit-shape-to-text:t" inset="0,0,0,0">
                    <w:txbxContent>
                      <w:p w:rsidR="00184791" w:rsidRPr="009D04CF" w:rsidRDefault="00184791" w:rsidP="00496E61">
                        <w:pPr>
                          <w:rPr>
                            <w:rFonts w:ascii="Times New Roman" w:hAnsi="Times New Roman"/>
                            <w:sz w:val="28"/>
                          </w:rPr>
                        </w:pPr>
                        <w:r w:rsidRPr="009D04CF">
                          <w:rPr>
                            <w:rFonts w:ascii="Times New Roman" w:hAnsi="Times New Roman"/>
                            <w:sz w:val="28"/>
                          </w:rPr>
                          <w:t>х</w:t>
                        </w:r>
                      </w:p>
                    </w:txbxContent>
                  </v:textbox>
                </v:rect>
                <v:rect id="Rectangle 33" o:spid="_x0000_s1048"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184791" w:rsidRDefault="00184791" w:rsidP="00496E61">
                        <w:r>
                          <w:rPr>
                            <w:rFonts w:ascii="Symbol" w:hAnsi="Symbol" w:cs="Symbol"/>
                            <w:color w:val="000000"/>
                            <w:sz w:val="52"/>
                            <w:szCs w:val="52"/>
                            <w:lang w:val="en-US"/>
                          </w:rPr>
                          <w:t></w:t>
                        </w:r>
                      </w:p>
                    </w:txbxContent>
                  </v:textbox>
                </v:rect>
                <w10:anchorlock/>
              </v:group>
            </w:pict>
          </mc:Fallback>
        </mc:AlternateContent>
      </w:r>
      <w:r w:rsidR="00496E61" w:rsidRPr="00184791">
        <w:rPr>
          <w:rFonts w:ascii="Times New Roman" w:hAnsi="Times New Roman" w:cs="Times New Roman"/>
          <w:color w:val="000000"/>
          <w:sz w:val="24"/>
          <w:szCs w:val="24"/>
        </w:rPr>
        <w:t>,</w:t>
      </w:r>
    </w:p>
    <w:p w:rsidR="00496E61" w:rsidRPr="00184791" w:rsidRDefault="00CF6A65"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2"/>
          <w:sz w:val="24"/>
          <w:szCs w:val="24"/>
        </w:rPr>
        <mc:AlternateContent>
          <mc:Choice Requires="wpc">
            <w:drawing>
              <wp:anchor distT="0" distB="0" distL="114300" distR="114300" simplePos="0" relativeHeight="251658240" behindDoc="0" locked="0" layoutInCell="1" allowOverlap="1">
                <wp:simplePos x="0" y="0"/>
                <wp:positionH relativeFrom="column">
                  <wp:posOffset>979170</wp:posOffset>
                </wp:positionH>
                <wp:positionV relativeFrom="paragraph">
                  <wp:posOffset>11430</wp:posOffset>
                </wp:positionV>
                <wp:extent cx="942975" cy="453390"/>
                <wp:effectExtent l="0" t="0" r="9525" b="3810"/>
                <wp:wrapNone/>
                <wp:docPr id="2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Rectangle 37"/>
                        <wps:cNvSpPr>
                          <a:spLocks noChangeArrowheads="1"/>
                        </wps:cNvSpPr>
                        <wps:spPr bwMode="auto">
                          <a:xfrm>
                            <a:off x="684530" y="24765"/>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рын</w:t>
                              </w:r>
                            </w:p>
                          </w:txbxContent>
                        </wps:txbx>
                        <wps:bodyPr rot="0" vert="horz" wrap="none" lIns="0" tIns="0" rIns="0" bIns="0" anchor="t" anchorCtr="0">
                          <a:spAutoFit/>
                        </wps:bodyPr>
                      </wps:wsp>
                      <wps:wsp>
                        <wps:cNvPr id="95" name="Rectangle 38"/>
                        <wps:cNvSpPr>
                          <a:spLocks noChangeArrowheads="1"/>
                        </wps:cNvSpPr>
                        <wps:spPr bwMode="auto">
                          <a:xfrm>
                            <a:off x="32385" y="4064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Pr="00834C28"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96" o:spid="_x0000_s1049" editas="canvas" style="position:absolute;left:0;text-align:left;margin-left:77.1pt;margin-top:.9pt;width:74.25pt;height:35.7pt;z-index:251658240;mso-position-horizontal-relative:text;mso-position-vertical-relative:text"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">
                <v:shape id="_x0000_s1050" type="#_x0000_t75" style="position:absolute;width:9429;height:4533;visibility:visible;mso-wrap-style:square">
                  <v:fill o:detectmouseclick="t"/>
                  <v:path o:connecttype="none"/>
                </v:shape>
                <v:rect id="Rectangle 37" o:spid="_x0000_s1051" style="position:absolute;left:6845;top:247;width:2172;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184791" w:rsidRDefault="00184791" w:rsidP="00496E61">
                        <w:r>
                          <w:rPr>
                            <w:rFonts w:ascii="Times New Roman" w:hAnsi="Times New Roman"/>
                            <w:color w:val="000000"/>
                            <w:sz w:val="20"/>
                            <w:szCs w:val="20"/>
                            <w:lang w:val="en-US"/>
                          </w:rPr>
                          <w:t>рын</w:t>
                        </w:r>
                      </w:p>
                    </w:txbxContent>
                  </v:textbox>
                </v:rect>
                <v:rect id="Rectangle 38" o:spid="_x0000_s1052" style="position:absolute;left:323;top:406;width:6515;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184791" w:rsidRPr="00834C28"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v:group>
            </w:pict>
          </mc:Fallback>
        </mc:AlternateContent>
      </w:r>
      <w:r w:rsidR="00496E61" w:rsidRPr="00184791">
        <w:rPr>
          <w:rFonts w:ascii="Times New Roman" w:hAnsi="Times New Roman" w:cs="Times New Roman"/>
          <w:color w:val="000000"/>
          <w:sz w:val="24"/>
          <w:szCs w:val="24"/>
        </w:rPr>
        <w:t>где: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НМЦК, определяемая методом сопоставимых рыночных цен (анализа рынка);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v - количество (объем) закупаемого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n - количество значений, используемых в расчете;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i - номер источника ценовой информации;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position w:val="-12"/>
          <w:sz w:val="24"/>
          <w:szCs w:val="24"/>
        </w:rPr>
        <w:drawing>
          <wp:inline distT="0" distB="0" distL="0" distR="0" wp14:anchorId="12143885" wp14:editId="2CC8F7FF">
            <wp:extent cx="170180" cy="244475"/>
            <wp:effectExtent l="0" t="0" r="1270" b="317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184791">
        <w:rPr>
          <w:rFonts w:ascii="Times New Roman" w:hAnsi="Times New Roman" w:cs="Times New Roman"/>
          <w:color w:val="000000"/>
          <w:sz w:val="24"/>
          <w:szCs w:val="24"/>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пунктом20раздела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184791">
        <w:rPr>
          <w:rFonts w:ascii="Times New Roman" w:hAnsi="Times New Roman" w:cs="Times New Roman"/>
          <w:color w:val="000000"/>
          <w:sz w:val="24"/>
          <w:szCs w:val="24"/>
          <w:lang w:val="en-US"/>
        </w:rPr>
        <w:t>III</w:t>
      </w:r>
      <w:r w:rsidRPr="00184791">
        <w:rPr>
          <w:rFonts w:ascii="Times New Roman" w:hAnsi="Times New Roman" w:cs="Times New Roman"/>
          <w:color w:val="000000"/>
          <w:sz w:val="24"/>
          <w:szCs w:val="24"/>
        </w:rPr>
        <w:t xml:space="preserve"> настоящих Принципов. </w:t>
      </w:r>
    </w:p>
    <w:p w:rsidR="00BA4CAC" w:rsidRPr="00184791" w:rsidRDefault="00BA4CAC"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IV. Определение НМЦД нормативным методом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1. Нормативный метод заключается в расчете НМЦД</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Определение НМЦД нормативным методом осуществляется по формуле:</w:t>
      </w:r>
    </w:p>
    <w:p w:rsidR="00496E61" w:rsidRPr="00184791" w:rsidRDefault="00CF6A65"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sz w:val="24"/>
          <w:szCs w:val="24"/>
        </w:rPr>
        <mc:AlternateContent>
          <mc:Choice Requires="wpc">
            <w:drawing>
              <wp:inline distT="0" distB="0" distL="0" distR="0">
                <wp:extent cx="2419350" cy="468630"/>
                <wp:effectExtent l="0" t="0" r="1905" b="0"/>
                <wp:docPr id="29" name="Полотно 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норм</w:t>
                              </w:r>
                            </w:p>
                          </w:txbxContent>
                        </wps:txbx>
                        <wps:bodyPr rot="0" vert="horz" wrap="none" lIns="0" tIns="0" rIns="0" bIns="0" anchor="t" anchorCtr="0" upright="1">
                          <a:spAutoFit/>
                        </wps:bodyPr>
                      </wps:wsp>
                      <wps:wsp>
                        <wps:cNvPr id="5"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пред</w:t>
                              </w:r>
                            </w:p>
                          </w:txbxContent>
                        </wps:txbx>
                        <wps:bodyPr rot="0" vert="horz" wrap="none" lIns="0" tIns="0" rIns="0" bIns="0" anchor="t" anchorCtr="0" upright="1">
                          <a:spAutoFit/>
                        </wps:bodyPr>
                      </wps:wsp>
                      <wps:wsp>
                        <wps:cNvPr id="6"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wps:txbx>
                        <wps:bodyPr rot="0" vert="horz" wrap="none" lIns="0" tIns="0" rIns="0" bIns="0" anchor="t" anchorCtr="0" upright="1">
                          <a:spAutoFit/>
                        </wps:bodyPr>
                      </wps:wsp>
                    </wpc:wpc>
                  </a:graphicData>
                </a:graphic>
              </wp:inline>
            </w:drawing>
          </mc:Choice>
          <mc:Fallback>
            <w:pict>
              <v:group id="Полотно 93" o:spid="_x0000_s1053"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">
                <v:shape id="_x0000_s1054" type="#_x0000_t75" style="position:absolute;width:24193;height:4686;visibility:visible;mso-wrap-style:square">
                  <v:fill o:detectmouseclick="t"/>
                  <v:path o:connecttype="none"/>
                </v:shape>
                <v:rect id="Rectangle 42" o:spid="_x0000_s1055"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184791" w:rsidRDefault="00184791" w:rsidP="00496E61">
                        <w:r>
                          <w:rPr>
                            <w:rFonts w:ascii="Times New Roman" w:hAnsi="Times New Roman"/>
                            <w:color w:val="000000"/>
                            <w:sz w:val="20"/>
                            <w:szCs w:val="20"/>
                            <w:lang w:val="en-US"/>
                          </w:rPr>
                          <w:t>норм</w:t>
                        </w:r>
                      </w:p>
                    </w:txbxContent>
                  </v:textbox>
                </v:rect>
                <v:rect id="Rectangle 43" o:spid="_x0000_s1056"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184791" w:rsidRDefault="00184791" w:rsidP="00496E61">
                        <w:r>
                          <w:rPr>
                            <w:rFonts w:ascii="Times New Roman" w:hAnsi="Times New Roman"/>
                            <w:color w:val="000000"/>
                            <w:sz w:val="20"/>
                            <w:szCs w:val="20"/>
                            <w:lang w:val="en-US"/>
                          </w:rPr>
                          <w:t>пред</w:t>
                        </w:r>
                      </w:p>
                    </w:txbxContent>
                  </v:textbox>
                </v:rect>
                <v:rect id="Rectangle 44" o:spid="_x0000_s1057"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v:textbox>
                </v:rect>
                <w10:anchorlock/>
              </v:group>
            </w:pict>
          </mc:Fallback>
        </mc:AlternateContent>
      </w:r>
      <w:r w:rsidR="00496E61" w:rsidRPr="00184791">
        <w:rPr>
          <w:rFonts w:ascii="Times New Roman" w:hAnsi="Times New Roman" w:cs="Times New Roman"/>
          <w:color w:val="000000"/>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где: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НМЦД</w:t>
      </w:r>
      <w:r w:rsidRPr="00184791">
        <w:rPr>
          <w:rFonts w:ascii="Times New Roman" w:hAnsi="Times New Roman" w:cs="Times New Roman"/>
          <w:color w:val="000000"/>
          <w:sz w:val="24"/>
          <w:szCs w:val="24"/>
          <w:vertAlign w:val="superscript"/>
        </w:rPr>
        <w:t>норм</w:t>
      </w:r>
      <w:r w:rsidRPr="00184791">
        <w:rPr>
          <w:rFonts w:ascii="Times New Roman" w:hAnsi="Times New Roman" w:cs="Times New Roman"/>
          <w:color w:val="000000"/>
          <w:sz w:val="24"/>
          <w:szCs w:val="24"/>
        </w:rPr>
        <w:t>- НМЦД, определяемая нормативным методом;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v - количество (объем) закупаемого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ц</w:t>
      </w:r>
      <w:r w:rsidRPr="00184791">
        <w:rPr>
          <w:rFonts w:ascii="Times New Roman" w:hAnsi="Times New Roman" w:cs="Times New Roman"/>
          <w:color w:val="000000"/>
          <w:sz w:val="24"/>
          <w:szCs w:val="24"/>
          <w:vertAlign w:val="subscript"/>
        </w:rPr>
        <w:t>пред</w:t>
      </w:r>
      <w:r w:rsidRPr="00184791">
        <w:rPr>
          <w:rFonts w:ascii="Times New Roman" w:hAnsi="Times New Roman" w:cs="Times New Roman"/>
          <w:color w:val="000000"/>
          <w:sz w:val="24"/>
          <w:szCs w:val="24"/>
        </w:rPr>
        <w:t xml:space="preserve"> - предельная цена единицы товара, работы, услуги, установленная в рамках нормирования в сфере закупок.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184791">
        <w:rPr>
          <w:rFonts w:ascii="Times New Roman" w:hAnsi="Times New Roman" w:cs="Times New Roman"/>
          <w:color w:val="000000"/>
          <w:sz w:val="24"/>
          <w:szCs w:val="24"/>
          <w:lang w:val="en-US"/>
        </w:rPr>
        <w:t>IV</w:t>
      </w:r>
      <w:r w:rsidRPr="00184791">
        <w:rPr>
          <w:rFonts w:ascii="Times New Roman" w:hAnsi="Times New Roman" w:cs="Times New Roman"/>
          <w:color w:val="000000"/>
          <w:sz w:val="24"/>
          <w:szCs w:val="24"/>
        </w:rPr>
        <w:t>настоящих Принципов.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V. Определение НМЦД тарифным методом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НМЦД тарифным методом определяется по формуле:</w:t>
      </w:r>
    </w:p>
    <w:p w:rsidR="00496E61" w:rsidRPr="00184791" w:rsidRDefault="00CF6A65"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noProof/>
          <w:color w:val="000000"/>
          <w:sz w:val="24"/>
          <w:szCs w:val="24"/>
        </w:rPr>
        <mc:AlternateContent>
          <mc:Choice Requires="wpc">
            <w:drawing>
              <wp:inline distT="0" distB="0" distL="0" distR="0">
                <wp:extent cx="2343150" cy="811530"/>
                <wp:effectExtent l="0" t="0" r="1905" b="0"/>
                <wp:docPr id="34" name="Полотно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20"/>
                                  <w:szCs w:val="20"/>
                                  <w:lang w:val="en-US"/>
                                </w:rPr>
                                <w:t>тариф</w:t>
                              </w:r>
                            </w:p>
                          </w:txbxContent>
                        </wps:txbx>
                        <wps:bodyPr rot="0" vert="horz" wrap="square" lIns="0" tIns="0" rIns="0" bIns="0" anchor="t" anchorCtr="0" upright="1">
                          <a:spAutoFit/>
                        </wps:bodyPr>
                      </wps:wsp>
                      <wps:wsp>
                        <wps:cNvPr id="3"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wps:txbx>
                        <wps:bodyPr rot="0" vert="horz" wrap="square" lIns="0" tIns="0" rIns="0" bIns="0" anchor="t" anchorCtr="0" upright="1">
                          <a:spAutoFit/>
                        </wps:bodyPr>
                      </wps:wsp>
                    </wpc:wpc>
                  </a:graphicData>
                </a:graphic>
              </wp:inline>
            </w:drawing>
          </mc:Choice>
          <mc:Fallback>
            <w:pict>
              <v:group id="Полотно 89"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HtMJXCIDAABg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3NcMA&#10;AADaAAAADwAAAGRycy9kb3ducmV2LnhtbESPQWvCQBSE74X+h+UVvBTdmIPY6CqlIHgQitFDvT2y&#10;z2w0+zZkVxP7611B8DjMzDfMfNnbWlyp9ZVjBeNRAoK4cLriUsF+txpOQfiArLF2TApu5GG5eH+b&#10;Y6Zdx1u65qEUEcI+QwUmhCaT0heGLPqRa4ijd3StxRBlW0rdYhfhtpZpkkykxYrjgsGGfgwV5/xi&#10;Fax+/yrif7n9/Jp27lSkh9xsGqUGH/33DESgPrzCz/Za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3NcMAAADaAAAADwAAAAAAAAAAAAAAAACYAgAAZHJzL2Rv&#10;d25yZXYueG1sUEsFBgAAAAAEAAQA9QAAAIgDAAAAAA==&#10;" filled="f" stroked="f">
                  <v:textbox style="mso-fit-shape-to-text:t" inset="0,0,0,0">
                    <w:txbxContent>
                      <w:p w:rsidR="00184791" w:rsidRDefault="00184791" w:rsidP="00496E61">
                        <w:r>
                          <w:rPr>
                            <w:rFonts w:ascii="Times New Roman" w:hAnsi="Times New Roman"/>
                            <w:color w:val="000000"/>
                            <w:sz w:val="20"/>
                            <w:szCs w:val="20"/>
                            <w:lang w:val="en-US"/>
                          </w:rPr>
                          <w:t>тариф</w:t>
                        </w:r>
                      </w:p>
                    </w:txbxContent>
                  </v:textbox>
                </v:rect>
                <v:rect id="Rectangle 50" o:spid="_x0000_s1061"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rsQA&#10;AADaAAAADwAAAGRycy9kb3ducmV2LnhtbESPQWvCQBSE7wX/w/IEL6VuqlD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Eq7EAAAA2gAAAA8AAAAAAAAAAAAAAAAAmAIAAGRycy9k&#10;b3ducmV2LnhtbFBLBQYAAAAABAAEAPUAAACJAwAAAAA=&#10;" filled="f" stroked="f">
                  <v:textbox style="mso-fit-shape-to-text:t" inset="0,0,0,0">
                    <w:txbxContent>
                      <w:p w:rsidR="00184791" w:rsidRDefault="00184791"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v:textbox>
                </v:rect>
                <w10:anchorlock/>
              </v:group>
            </w:pict>
          </mc:Fallback>
        </mc:AlternateContent>
      </w:r>
      <w:r w:rsidR="00496E61" w:rsidRPr="00184791">
        <w:rPr>
          <w:rFonts w:ascii="Times New Roman" w:hAnsi="Times New Roman" w:cs="Times New Roman"/>
          <w:color w:val="000000"/>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где: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НМЦД</w:t>
      </w:r>
      <w:r w:rsidRPr="00184791">
        <w:rPr>
          <w:rFonts w:ascii="Times New Roman" w:hAnsi="Times New Roman" w:cs="Times New Roman"/>
          <w:color w:val="000000"/>
          <w:sz w:val="24"/>
          <w:szCs w:val="24"/>
          <w:vertAlign w:val="superscript"/>
        </w:rPr>
        <w:t>тариф</w:t>
      </w:r>
      <w:r w:rsidRPr="00184791">
        <w:rPr>
          <w:rFonts w:ascii="Times New Roman" w:hAnsi="Times New Roman" w:cs="Times New Roman"/>
          <w:color w:val="000000"/>
          <w:sz w:val="24"/>
          <w:szCs w:val="24"/>
        </w:rPr>
        <w:t>- НМЦД, определяемая тарифным методом;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v - количество (объем) закупаемого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VI. Определение НМЦК проектно-сметным методом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 Проектно-сметный </w:t>
      </w:r>
      <w:r w:rsidRPr="00184791">
        <w:rPr>
          <w:rFonts w:ascii="Times New Roman" w:hAnsi="Times New Roman" w:cs="Times New Roman"/>
          <w:sz w:val="24"/>
          <w:szCs w:val="24"/>
        </w:rPr>
        <w:t>метод</w:t>
      </w:r>
      <w:r w:rsidRPr="00184791">
        <w:rPr>
          <w:rFonts w:ascii="Times New Roman" w:hAnsi="Times New Roman" w:cs="Times New Roman"/>
          <w:color w:val="00000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w:t>
      </w:r>
      <w:r w:rsidRPr="00184791">
        <w:rPr>
          <w:rFonts w:ascii="Times New Roman" w:hAnsi="Times New Roman" w:cs="Times New Roman"/>
          <w:color w:val="000000"/>
          <w:sz w:val="24"/>
          <w:szCs w:val="24"/>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184791">
        <w:rPr>
          <w:rFonts w:ascii="Times New Roman" w:hAnsi="Times New Roman" w:cs="Times New Roman"/>
          <w:sz w:val="24"/>
          <w:szCs w:val="24"/>
        </w:rPr>
        <w:t>порядке</w:t>
      </w:r>
      <w:r w:rsidRPr="00184791">
        <w:rPr>
          <w:rFonts w:ascii="Times New Roman" w:hAnsi="Times New Roman" w:cs="Times New Roman"/>
          <w:color w:val="00000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VII. Определение НМЦД затратным методом</w:t>
      </w: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1. Затратный </w:t>
      </w:r>
      <w:r w:rsidRPr="00184791">
        <w:rPr>
          <w:rFonts w:ascii="Times New Roman" w:hAnsi="Times New Roman" w:cs="Times New Roman"/>
          <w:sz w:val="24"/>
          <w:szCs w:val="24"/>
        </w:rPr>
        <w:t>метод</w:t>
      </w:r>
      <w:r w:rsidRPr="00184791">
        <w:rPr>
          <w:rFonts w:ascii="Times New Roman" w:hAnsi="Times New Roman" w:cs="Times New Roman"/>
          <w:color w:val="000000"/>
          <w:sz w:val="24"/>
          <w:szCs w:val="24"/>
        </w:rPr>
        <w:t xml:space="preserve"> применяется в случае невозможности применения иных методов, предусмотренных разделом </w:t>
      </w:r>
      <w:r w:rsidRPr="00184791">
        <w:rPr>
          <w:rFonts w:ascii="Times New Roman" w:hAnsi="Times New Roman" w:cs="Times New Roman"/>
          <w:color w:val="000000"/>
          <w:sz w:val="24"/>
          <w:szCs w:val="24"/>
          <w:lang w:val="en-US"/>
        </w:rPr>
        <w:t>I</w:t>
      </w:r>
      <w:r w:rsidRPr="00184791">
        <w:rPr>
          <w:rFonts w:ascii="Times New Roman" w:hAnsi="Times New Roman" w:cs="Times New Roman"/>
          <w:color w:val="000000"/>
          <w:sz w:val="24"/>
          <w:szCs w:val="24"/>
        </w:rPr>
        <w:t xml:space="preserve"> настоящих Принципов, или в дополнение к иным методам. </w:t>
      </w:r>
    </w:p>
    <w:p w:rsidR="00496E61" w:rsidRPr="00184791" w:rsidRDefault="00496E61" w:rsidP="00184791">
      <w:pPr>
        <w:tabs>
          <w:tab w:val="left" w:pos="993"/>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184791">
        <w:rPr>
          <w:rFonts w:ascii="Times New Roman" w:hAnsi="Times New Roman" w:cs="Times New Roman"/>
          <w:color w:val="000000"/>
          <w:sz w:val="24"/>
          <w:szCs w:val="24"/>
        </w:rPr>
        <w:t>VIII. Расчет стоимости жизненного цикла товара, объекта,</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созданного в результате выполнения работы</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496E61" w:rsidRPr="00184791" w:rsidRDefault="00496E61" w:rsidP="00184791">
      <w:pPr>
        <w:spacing w:after="0" w:line="240" w:lineRule="auto"/>
        <w:ind w:firstLine="709"/>
        <w:rPr>
          <w:rFonts w:ascii="Times New Roman" w:hAnsi="Times New Roman" w:cs="Times New Roman"/>
          <w:color w:val="000000"/>
          <w:sz w:val="24"/>
          <w:szCs w:val="24"/>
        </w:rPr>
        <w:sectPr w:rsidR="00496E61" w:rsidRPr="00184791" w:rsidSect="00CF6A65">
          <w:pgSz w:w="11906" w:h="16838"/>
          <w:pgMar w:top="1134" w:right="567" w:bottom="1134" w:left="1701" w:header="709" w:footer="709" w:gutter="0"/>
          <w:pgNumType w:start="1"/>
          <w:cols w:space="708"/>
          <w:titlePg/>
          <w:docGrid w:linePitch="360"/>
        </w:sectPr>
      </w:pPr>
    </w:p>
    <w:p w:rsidR="00B21BFA" w:rsidRPr="00184791" w:rsidRDefault="00B21BFA" w:rsidP="00B21BFA">
      <w:pPr>
        <w:pStyle w:val="ConsPlusNormal"/>
        <w:ind w:firstLine="3969"/>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Приложение 2</w:t>
      </w:r>
    </w:p>
    <w:p w:rsidR="00B21BFA" w:rsidRDefault="00B21BFA"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к Положению о закупках товаров, работ,</w:t>
      </w:r>
    </w:p>
    <w:p w:rsidR="00B21BFA" w:rsidRDefault="00B21BFA"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услуг для нужд Муниципального бюджетного</w:t>
      </w:r>
    </w:p>
    <w:p w:rsidR="00B21BFA" w:rsidRDefault="00B21BFA"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дошкольного образовательного</w:t>
      </w:r>
      <w:r>
        <w:rPr>
          <w:rFonts w:ascii="Times New Roman" w:hAnsi="Times New Roman" w:cs="Times New Roman"/>
          <w:b w:val="0"/>
          <w:sz w:val="24"/>
          <w:szCs w:val="24"/>
        </w:rPr>
        <w:t xml:space="preserve"> </w:t>
      </w:r>
      <w:r w:rsidRPr="00184791">
        <w:rPr>
          <w:rFonts w:ascii="Times New Roman" w:hAnsi="Times New Roman" w:cs="Times New Roman"/>
          <w:b w:val="0"/>
          <w:sz w:val="24"/>
          <w:szCs w:val="24"/>
        </w:rPr>
        <w:t>учреждения</w:t>
      </w:r>
    </w:p>
    <w:p w:rsidR="00B21BFA" w:rsidRDefault="00B21BFA" w:rsidP="00B21BFA">
      <w:pPr>
        <w:pStyle w:val="ConsPlusTitle"/>
        <w:ind w:firstLine="3969"/>
        <w:rPr>
          <w:rFonts w:ascii="Times New Roman" w:hAnsi="Times New Roman" w:cs="Times New Roman"/>
          <w:b w:val="0"/>
          <w:sz w:val="24"/>
          <w:szCs w:val="24"/>
        </w:rPr>
      </w:pPr>
      <w:r w:rsidRPr="00184791">
        <w:rPr>
          <w:rFonts w:ascii="Times New Roman" w:hAnsi="Times New Roman" w:cs="Times New Roman"/>
          <w:b w:val="0"/>
          <w:sz w:val="24"/>
          <w:szCs w:val="24"/>
        </w:rPr>
        <w:t xml:space="preserve">центра развития ребёнка – детский сад № 2 </w:t>
      </w:r>
      <w:r>
        <w:rPr>
          <w:rFonts w:ascii="Times New Roman" w:hAnsi="Times New Roman" w:cs="Times New Roman"/>
          <w:b w:val="0"/>
          <w:sz w:val="24"/>
          <w:szCs w:val="24"/>
        </w:rPr>
        <w:t>«</w:t>
      </w:r>
      <w:r w:rsidRPr="00184791">
        <w:rPr>
          <w:rFonts w:ascii="Times New Roman" w:hAnsi="Times New Roman" w:cs="Times New Roman"/>
          <w:b w:val="0"/>
          <w:sz w:val="24"/>
          <w:szCs w:val="24"/>
        </w:rPr>
        <w:t>Сказка</w:t>
      </w:r>
      <w:r>
        <w:rPr>
          <w:rFonts w:ascii="Times New Roman" w:hAnsi="Times New Roman" w:cs="Times New Roman"/>
          <w:b w:val="0"/>
          <w:sz w:val="24"/>
          <w:szCs w:val="24"/>
        </w:rPr>
        <w:t>»</w:t>
      </w:r>
    </w:p>
    <w:p w:rsidR="00B21BFA" w:rsidRPr="00184791" w:rsidRDefault="00B21BFA" w:rsidP="00B21BFA">
      <w:pPr>
        <w:pStyle w:val="ConsPlusTitle"/>
        <w:ind w:firstLine="3969"/>
        <w:rPr>
          <w:rFonts w:ascii="Times New Roman" w:hAnsi="Times New Roman" w:cs="Times New Roman"/>
          <w:b w:val="0"/>
          <w:color w:val="000000"/>
          <w:sz w:val="24"/>
          <w:szCs w:val="24"/>
        </w:rPr>
      </w:pPr>
      <w:r w:rsidRPr="00184791">
        <w:rPr>
          <w:rFonts w:ascii="Times New Roman" w:hAnsi="Times New Roman" w:cs="Times New Roman"/>
          <w:b w:val="0"/>
          <w:sz w:val="24"/>
          <w:szCs w:val="24"/>
        </w:rPr>
        <w:t>городского округа Пущино Московской области</w:t>
      </w:r>
    </w:p>
    <w:p w:rsidR="00496E61" w:rsidRPr="00184791" w:rsidRDefault="00496E61" w:rsidP="00184791">
      <w:pPr>
        <w:pStyle w:val="ConsPlusTitle"/>
        <w:ind w:firstLine="709"/>
        <w:jc w:val="right"/>
        <w:rPr>
          <w:rFonts w:ascii="Times New Roman" w:hAnsi="Times New Roman" w:cs="Times New Roman"/>
          <w:b w:val="0"/>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b/>
          <w:color w:val="000000"/>
          <w:sz w:val="24"/>
          <w:szCs w:val="24"/>
        </w:rPr>
      </w:pP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184791">
        <w:rPr>
          <w:rFonts w:ascii="Times New Roman" w:hAnsi="Times New Roman" w:cs="Times New Roman"/>
          <w:b/>
          <w:color w:val="000000"/>
          <w:sz w:val="24"/>
          <w:szCs w:val="24"/>
        </w:rPr>
        <w:t>ПОРЯДОК</w:t>
      </w: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184791">
        <w:rPr>
          <w:rFonts w:ascii="Times New Roman" w:hAnsi="Times New Roman" w:cs="Times New Roman"/>
          <w:b/>
          <w:color w:val="000000"/>
          <w:sz w:val="24"/>
          <w:szCs w:val="24"/>
        </w:rPr>
        <w:t>проведения закрытого аукциона</w:t>
      </w:r>
    </w:p>
    <w:p w:rsidR="00496E61" w:rsidRPr="00184791" w:rsidRDefault="00496E61" w:rsidP="00184791">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496E61" w:rsidRPr="00184791" w:rsidRDefault="00496E61" w:rsidP="00184791">
      <w:pPr>
        <w:pStyle w:val="1"/>
        <w:numPr>
          <w:ilvl w:val="0"/>
          <w:numId w:val="6"/>
        </w:numPr>
        <w:ind w:left="0" w:firstLine="709"/>
        <w:rPr>
          <w:color w:val="000000"/>
          <w:sz w:val="24"/>
          <w:szCs w:val="24"/>
        </w:rPr>
      </w:pPr>
      <w:r w:rsidRPr="00184791">
        <w:rPr>
          <w:color w:val="000000"/>
          <w:sz w:val="24"/>
          <w:szCs w:val="24"/>
        </w:rPr>
        <w:t>Общие положения</w:t>
      </w:r>
    </w:p>
    <w:p w:rsidR="00496E61" w:rsidRPr="00184791" w:rsidRDefault="00496E61" w:rsidP="00184791">
      <w:pPr>
        <w:spacing w:after="0" w:line="240" w:lineRule="auto"/>
        <w:ind w:firstLine="709"/>
        <w:rPr>
          <w:rFonts w:ascii="Times New Roman" w:hAnsi="Times New Roman" w:cs="Times New Roman"/>
          <w:color w:val="000000"/>
          <w:sz w:val="24"/>
          <w:szCs w:val="24"/>
        </w:rPr>
      </w:pPr>
    </w:p>
    <w:p w:rsidR="00496E61" w:rsidRPr="00184791" w:rsidRDefault="00496E61" w:rsidP="00184791">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496E61" w:rsidRPr="00184791" w:rsidRDefault="00496E61" w:rsidP="00184791">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w:t>
      </w:r>
      <w:r w:rsidR="00BA4CAC" w:rsidRPr="00184791">
        <w:rPr>
          <w:rFonts w:ascii="Times New Roman" w:hAnsi="Times New Roman"/>
          <w:color w:val="000000"/>
          <w:sz w:val="24"/>
          <w:szCs w:val="24"/>
        </w:rPr>
        <w:t>аниям, предусмотренным Положения</w:t>
      </w:r>
      <w:r w:rsidRPr="00184791">
        <w:rPr>
          <w:rFonts w:ascii="Times New Roman" w:hAnsi="Times New Roman"/>
          <w:color w:val="000000"/>
          <w:sz w:val="24"/>
          <w:szCs w:val="24"/>
        </w:rPr>
        <w:t xml:space="preserve">ми способны осуществить поставки товаров, выполнение работ, оказание услуг, являющихся предметом аукциона, а также имеют доступ к </w:t>
      </w:r>
      <w:hyperlink r:id="rId21" w:history="1">
        <w:r w:rsidRPr="00184791">
          <w:rPr>
            <w:rFonts w:ascii="Times New Roman" w:hAnsi="Times New Roman"/>
            <w:color w:val="000000"/>
            <w:sz w:val="24"/>
            <w:szCs w:val="24"/>
          </w:rPr>
          <w:t>сведениям</w:t>
        </w:r>
      </w:hyperlink>
      <w:r w:rsidRPr="00184791">
        <w:rPr>
          <w:rFonts w:ascii="Times New Roman" w:hAnsi="Times New Roman"/>
          <w:color w:val="000000"/>
          <w:sz w:val="24"/>
          <w:szCs w:val="24"/>
        </w:rPr>
        <w:t>,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496E61" w:rsidRPr="00184791" w:rsidRDefault="00496E61" w:rsidP="00184791">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496E61" w:rsidRPr="00184791" w:rsidRDefault="00496E61" w:rsidP="00184791">
      <w:pPr>
        <w:pStyle w:val="ConsPlusNormal"/>
        <w:numPr>
          <w:ilvl w:val="1"/>
          <w:numId w:val="6"/>
        </w:numPr>
        <w:ind w:left="0"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2.7 раздела 2 настоящего Приложения 2 к Положению. </w:t>
      </w:r>
    </w:p>
    <w:p w:rsidR="00496E61" w:rsidRPr="00184791" w:rsidRDefault="00496E61" w:rsidP="00184791">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496E61" w:rsidRPr="00184791" w:rsidRDefault="00496E61" w:rsidP="00184791">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184791">
        <w:rPr>
          <w:rFonts w:ascii="Times New Roman" w:hAnsi="Times New Roman"/>
          <w:color w:val="000000"/>
          <w:sz w:val="24"/>
          <w:szCs w:val="24"/>
        </w:rPr>
        <w:t>Размер обеспечения заявки на участие в закрытом аукционе не может превышать 5 процентов начальной (максимальной) цены договора.</w:t>
      </w:r>
    </w:p>
    <w:p w:rsidR="00496E61" w:rsidRPr="00184791" w:rsidRDefault="00496E61" w:rsidP="00184791">
      <w:pPr>
        <w:spacing w:after="0" w:line="240" w:lineRule="auto"/>
        <w:ind w:firstLine="709"/>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r w:rsidRPr="00184791">
        <w:rPr>
          <w:color w:val="000000"/>
          <w:sz w:val="24"/>
          <w:szCs w:val="24"/>
        </w:rPr>
        <w:t>2.Документация о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 Документация о закрытом аукционе разрабатывается и утверждается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 Документация о закрытом аукционе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место поставки товара, выполнения работ, оказания услуг;</w:t>
      </w:r>
    </w:p>
    <w:p w:rsidR="00496E61" w:rsidRPr="00184791" w:rsidRDefault="00496E61" w:rsidP="00184791">
      <w:pPr>
        <w:pStyle w:val="ConsPlusNormal"/>
        <w:tabs>
          <w:tab w:val="left" w:pos="6330"/>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4) сведения о начальной (максимальной) цене договора (цене лота);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проведения закрытого аукциона;</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7)</w:t>
      </w:r>
      <w:r w:rsidR="00B45F51"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color w:val="000000"/>
          <w:sz w:val="24"/>
          <w:szCs w:val="24"/>
          <w:lang w:eastAsia="en-US"/>
        </w:rPr>
        <w:t>величина понижения начальной цены договора («шаг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8)</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указание на право Заказчика отказаться от проведения закрытого аукциона и срок, до наступления которого Заказчик может это сделать;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9)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10)</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содержанию, форме, оформлению и составу заявки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Pr="00184791">
        <w:rPr>
          <w:rFonts w:ascii="Times New Roman" w:hAnsi="Times New Roman" w:cs="Times New Roman"/>
          <w:sz w:val="24"/>
          <w:szCs w:val="24"/>
        </w:rPr>
        <w:t>Описание</w:t>
      </w:r>
      <w:r w:rsidR="00B45F51" w:rsidRPr="00184791">
        <w:rPr>
          <w:rFonts w:ascii="Times New Roman" w:hAnsi="Times New Roman" w:cs="Times New Roman"/>
          <w:sz w:val="24"/>
          <w:szCs w:val="24"/>
        </w:rPr>
        <w:t xml:space="preserve"> </w:t>
      </w:r>
      <w:r w:rsidRPr="00184791">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84791">
        <w:rPr>
          <w:rFonts w:ascii="Times New Roman" w:hAnsi="Times New Roman" w:cs="Times New Roman"/>
          <w:color w:val="000000"/>
          <w:sz w:val="24"/>
          <w:szCs w:val="24"/>
        </w:rPr>
        <w:t>закрытого аукциона</w:t>
      </w:r>
      <w:r w:rsidRPr="00184791">
        <w:rPr>
          <w:rFonts w:ascii="Times New Roman" w:hAnsi="Times New Roman" w:cs="Times New Roman"/>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84791">
        <w:rPr>
          <w:rFonts w:ascii="Times New Roman" w:hAnsi="Times New Roman" w:cs="Times New Roman"/>
          <w:color w:val="000000"/>
          <w:sz w:val="24"/>
          <w:szCs w:val="24"/>
        </w:rPr>
        <w:t>закрытого аукциона</w:t>
      </w:r>
      <w:r w:rsidRPr="00184791">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84791">
        <w:rPr>
          <w:rFonts w:ascii="Times New Roman" w:hAnsi="Times New Roman" w:cs="Times New Roman"/>
          <w:color w:val="000000"/>
          <w:sz w:val="24"/>
          <w:szCs w:val="24"/>
        </w:rPr>
        <w:t>закрытого аукциона</w:t>
      </w:r>
      <w:r w:rsidRPr="00184791">
        <w:rPr>
          <w:rFonts w:ascii="Times New Roman" w:hAnsi="Times New Roman" w:cs="Times New Roman"/>
          <w:sz w:val="24"/>
          <w:szCs w:val="24"/>
        </w:rPr>
        <w:t xml:space="preserve"> слов «или эквивалент»;</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12)</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13)</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форма, сроки и порядок оплаты товара, работы, услуги;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11)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15)</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16)</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формы, порядок, дата начала и дата окончания срока предоставления участникам закрытого аукциона разъяснений положений аукционной документации;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17)</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18)</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19)</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порядок внесения изменений в заявки на участие в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20)</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сведения о возможности Заказчика изменить предусмотренные договором </w:t>
      </w:r>
      <w:r w:rsidRPr="00184791">
        <w:rPr>
          <w:rFonts w:ascii="Times New Roman" w:hAnsi="Times New Roman" w:cs="Times New Roman"/>
          <w:color w:val="000000"/>
          <w:sz w:val="24"/>
          <w:szCs w:val="24"/>
        </w:rPr>
        <w:lastRenderedPageBreak/>
        <w:t>количество товаров, объем работ, услуг;</w:t>
      </w:r>
    </w:p>
    <w:p w:rsidR="00496E61" w:rsidRPr="00184791" w:rsidRDefault="00496E61" w:rsidP="00184791">
      <w:pPr>
        <w:pStyle w:val="ConsPlusNormal"/>
        <w:tabs>
          <w:tab w:val="left" w:pos="5245"/>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22)</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срок, в течение которого победитель закрытого аукциона должен подписать проект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2.3. Документация о закрытом аукционе может содержать требование о соответствии поставляемого товара образцу или макету товара. В этом случае к документации о закрытом аукционе должен быть приложен такой обр</w:t>
      </w:r>
      <w:r w:rsidR="00B45F51" w:rsidRPr="00184791">
        <w:rPr>
          <w:rFonts w:ascii="Times New Roman" w:hAnsi="Times New Roman" w:cs="Times New Roman"/>
          <w:color w:val="000000"/>
          <w:sz w:val="24"/>
          <w:szCs w:val="24"/>
        </w:rPr>
        <w:t xml:space="preserve">азец или макет товара, который </w:t>
      </w:r>
      <w:r w:rsidRPr="00184791">
        <w:rPr>
          <w:rFonts w:ascii="Times New Roman" w:hAnsi="Times New Roman" w:cs="Times New Roman"/>
          <w:color w:val="000000"/>
          <w:sz w:val="24"/>
          <w:szCs w:val="24"/>
        </w:rPr>
        <w:t>является неотъемлемой частью документации о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2.5. В состав документации о закрытом аукционе входит также техническое задание.</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2.6. </w:t>
      </w:r>
      <w:r w:rsidRPr="00184791">
        <w:rPr>
          <w:rFonts w:ascii="Times New Roman" w:eastAsia="Calibri" w:hAnsi="Times New Roman" w:cs="Times New Roman"/>
          <w:color w:val="000000"/>
          <w:sz w:val="24"/>
          <w:szCs w:val="24"/>
          <w:lang w:eastAsia="en-US"/>
        </w:rPr>
        <w:t>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2.8. Разъяснения положений документации о закрытом аукционе не должны изменять ее суть.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2.9.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5 дней до даты окончания срока подачи заявок на участие в закрытом аукционе. Изменение объекта закупки не допускается. В течение 2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10 дней.</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2.10. Заказчик вправе отказаться от проведения закрытого аукциона </w:t>
      </w:r>
      <w:r w:rsidRPr="00184791">
        <w:rPr>
          <w:rFonts w:ascii="Times New Roman" w:eastAsia="Calibri" w:hAnsi="Times New Roman" w:cs="Times New Roman"/>
          <w:color w:val="000000"/>
          <w:sz w:val="24"/>
          <w:szCs w:val="24"/>
          <w:lang w:eastAsia="en-US"/>
        </w:rPr>
        <w:t xml:space="preserve">не позднее чем за 5 дней до даты окончания срока подачи заявок на участие в </w:t>
      </w:r>
      <w:r w:rsidRPr="00184791">
        <w:rPr>
          <w:rFonts w:ascii="Times New Roman" w:hAnsi="Times New Roman" w:cs="Times New Roman"/>
          <w:color w:val="000000"/>
          <w:sz w:val="24"/>
          <w:szCs w:val="24"/>
        </w:rPr>
        <w:t>закрытом</w:t>
      </w:r>
      <w:r w:rsidRPr="00184791">
        <w:rPr>
          <w:rFonts w:ascii="Times New Roman" w:eastAsia="Calibri" w:hAnsi="Times New Roman" w:cs="Times New Roman"/>
          <w:color w:val="000000"/>
          <w:sz w:val="24"/>
          <w:szCs w:val="24"/>
          <w:lang w:eastAsia="en-US"/>
        </w:rPr>
        <w:t xml:space="preserve"> аукционе.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eastAsia="Calibri" w:hAnsi="Times New Roman" w:cs="Times New Roman"/>
          <w:color w:val="000000"/>
          <w:sz w:val="24"/>
          <w:szCs w:val="24"/>
          <w:lang w:eastAsia="en-US"/>
        </w:rPr>
        <w:t xml:space="preserve">После </w:t>
      </w:r>
      <w:r w:rsidRPr="00184791">
        <w:rPr>
          <w:rFonts w:ascii="Times New Roman" w:hAnsi="Times New Roman" w:cs="Times New Roman"/>
          <w:color w:val="000000"/>
          <w:sz w:val="24"/>
          <w:szCs w:val="24"/>
        </w:rPr>
        <w:t>отказа от проведения закрытого аукциона</w:t>
      </w:r>
      <w:r w:rsidR="00B45F51" w:rsidRPr="00184791">
        <w:rPr>
          <w:rFonts w:ascii="Times New Roman" w:hAnsi="Times New Roman" w:cs="Times New Roman"/>
          <w:color w:val="000000"/>
          <w:sz w:val="24"/>
          <w:szCs w:val="24"/>
        </w:rPr>
        <w:t xml:space="preserve"> </w:t>
      </w:r>
      <w:r w:rsidRPr="00184791">
        <w:rPr>
          <w:rFonts w:ascii="Times New Roman" w:eastAsia="Calibri" w:hAnsi="Times New Roman" w:cs="Times New Roman"/>
          <w:color w:val="000000"/>
          <w:sz w:val="24"/>
          <w:szCs w:val="24"/>
          <w:lang w:eastAsia="en-US"/>
        </w:rPr>
        <w:t xml:space="preserve">Заказчик не вправе вскрывать </w:t>
      </w:r>
      <w:r w:rsidRPr="00184791">
        <w:rPr>
          <w:rFonts w:ascii="Times New Roman" w:eastAsia="Calibri" w:hAnsi="Times New Roman" w:cs="Times New Roman"/>
          <w:color w:val="000000"/>
          <w:sz w:val="24"/>
          <w:szCs w:val="24"/>
          <w:lang w:eastAsia="en-US"/>
        </w:rPr>
        <w:lastRenderedPageBreak/>
        <w:t xml:space="preserve">конверты с заявками участников </w:t>
      </w:r>
      <w:r w:rsidRPr="00184791">
        <w:rPr>
          <w:rFonts w:ascii="Times New Roman" w:hAnsi="Times New Roman" w:cs="Times New Roman"/>
          <w:color w:val="000000"/>
          <w:sz w:val="24"/>
          <w:szCs w:val="24"/>
        </w:rPr>
        <w:t>закрытого аукциона</w:t>
      </w:r>
      <w:r w:rsidRPr="00184791">
        <w:rPr>
          <w:rFonts w:ascii="Times New Roman" w:eastAsia="Calibri" w:hAnsi="Times New Roman" w:cs="Times New Roman"/>
          <w:color w:val="000000"/>
          <w:sz w:val="24"/>
          <w:szCs w:val="24"/>
          <w:lang w:eastAsia="en-US"/>
        </w:rPr>
        <w:t xml:space="preserve">.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 аукциона причинены убытки в результате недобросовестных действий Заказчика.</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bookmarkStart w:id="186" w:name="_Toc437207544"/>
      <w:bookmarkStart w:id="187" w:name="_Toc437261489"/>
      <w:bookmarkStart w:id="188" w:name="_Toc437263114"/>
      <w:r w:rsidRPr="00184791">
        <w:rPr>
          <w:color w:val="000000"/>
          <w:sz w:val="24"/>
          <w:szCs w:val="24"/>
        </w:rPr>
        <w:t>3. Порядок подачи заявок на участие в закрытом аукционе</w:t>
      </w:r>
      <w:bookmarkEnd w:id="186"/>
      <w:bookmarkEnd w:id="187"/>
      <w:bookmarkEnd w:id="188"/>
    </w:p>
    <w:p w:rsidR="00496E61" w:rsidRPr="00184791" w:rsidRDefault="00496E61" w:rsidP="00184791">
      <w:pPr>
        <w:pStyle w:val="ConsPlusNormal"/>
        <w:ind w:firstLine="709"/>
        <w:jc w:val="center"/>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3.3. Заявка на участие в закрытом аукционе должна содержать:</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сведения и документы об участнике закрытого аукциона, подавшем такую заявку:</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w:t>
      </w:r>
      <w:r w:rsidRPr="00184791">
        <w:rPr>
          <w:rFonts w:ascii="Times New Roman" w:eastAsia="Calibri" w:hAnsi="Times New Roman" w:cs="Times New Roman"/>
          <w:color w:val="000000"/>
          <w:sz w:val="24"/>
          <w:szCs w:val="24"/>
          <w:lang w:eastAsia="en-US"/>
        </w:rPr>
        <w:t xml:space="preserve">до даты направления приглашения принять участие в закрытом аукционе </w:t>
      </w:r>
      <w:r w:rsidRPr="00184791">
        <w:rPr>
          <w:rFonts w:ascii="Times New Roman" w:hAnsi="Times New Roman" w:cs="Times New Roman"/>
          <w:color w:val="000000"/>
          <w:sz w:val="24"/>
          <w:szCs w:val="24"/>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w:t>
      </w:r>
      <w:r w:rsidRPr="00184791">
        <w:rPr>
          <w:rFonts w:ascii="Times New Roman" w:eastAsia="Calibri" w:hAnsi="Times New Roman" w:cs="Times New Roman"/>
          <w:color w:val="000000"/>
          <w:sz w:val="24"/>
          <w:szCs w:val="24"/>
          <w:lang w:eastAsia="en-US"/>
        </w:rPr>
        <w:t>даты направления приглашения принять участие в закрытом аукционе</w:t>
      </w:r>
      <w:r w:rsidRPr="00184791">
        <w:rPr>
          <w:rFonts w:ascii="Times New Roman" w:hAnsi="Times New Roman" w:cs="Times New Roman"/>
          <w:color w:val="000000"/>
          <w:sz w:val="24"/>
          <w:szCs w:val="24"/>
        </w:rPr>
        <w:t>;</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(руководитель).В случае если от имени участника закрытого аукциона действует иного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w:t>
      </w:r>
      <w:r w:rsidRPr="00184791">
        <w:rPr>
          <w:rFonts w:ascii="Times New Roman" w:hAnsi="Times New Roman" w:cs="Times New Roman"/>
          <w:color w:val="000000"/>
          <w:sz w:val="24"/>
          <w:szCs w:val="24"/>
        </w:rPr>
        <w:lastRenderedPageBreak/>
        <w:t>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копии учредительных документов участника закрытого аукциона (для юридических лиц);</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w:t>
      </w:r>
      <w:r w:rsidR="00BA4CAC" w:rsidRPr="00184791">
        <w:rPr>
          <w:rFonts w:ascii="Times New Roman" w:hAnsi="Times New Roman" w:cs="Times New Roman"/>
          <w:color w:val="000000"/>
          <w:sz w:val="24"/>
          <w:szCs w:val="24"/>
        </w:rPr>
        <w:t>ешения одобрении</w:t>
      </w:r>
      <w:r w:rsidRPr="00184791">
        <w:rPr>
          <w:rFonts w:ascii="Times New Roman" w:hAnsi="Times New Roman" w:cs="Times New Roman"/>
          <w:color w:val="000000"/>
          <w:sz w:val="24"/>
          <w:szCs w:val="24"/>
        </w:rPr>
        <w:t xml:space="preserve"> или о ее совершении.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B21BFA">
        <w:rPr>
          <w:rFonts w:ascii="Times New Roman" w:hAnsi="Times New Roman" w:cs="Times New Roman"/>
          <w:color w:val="000000"/>
          <w:sz w:val="24"/>
          <w:szCs w:val="24"/>
        </w:rPr>
        <w:t xml:space="preserve"> </w:t>
      </w:r>
      <w:r w:rsidRPr="00184791">
        <w:rPr>
          <w:rStyle w:val="blk"/>
          <w:rFonts w:ascii="Times New Roman" w:hAnsi="Times New Roman" w:cs="Times New Roman"/>
          <w:color w:val="000000"/>
          <w:sz w:val="24"/>
          <w:szCs w:val="24"/>
        </w:rPr>
        <w:t>согласие участника</w:t>
      </w:r>
      <w:r w:rsidRPr="00184791">
        <w:rPr>
          <w:rFonts w:ascii="Times New Roman" w:hAnsi="Times New Roman" w:cs="Times New Roman"/>
          <w:color w:val="000000"/>
          <w:sz w:val="24"/>
          <w:szCs w:val="24"/>
        </w:rPr>
        <w:t xml:space="preserve"> закрытого</w:t>
      </w:r>
      <w:r w:rsidRPr="00184791">
        <w:rPr>
          <w:rStyle w:val="blk"/>
          <w:rFonts w:ascii="Times New Roman" w:hAnsi="Times New Roman" w:cs="Times New Roman"/>
          <w:color w:val="000000"/>
          <w:sz w:val="24"/>
          <w:szCs w:val="24"/>
        </w:rPr>
        <w:t xml:space="preserve"> аукциона исполнить условия договора, указанные в </w:t>
      </w:r>
      <w:r w:rsidRPr="00184791">
        <w:rPr>
          <w:rFonts w:ascii="Times New Roman" w:hAnsi="Times New Roman" w:cs="Times New Roman"/>
          <w:color w:val="000000"/>
          <w:sz w:val="24"/>
          <w:szCs w:val="24"/>
        </w:rPr>
        <w:t>документации о закрытом аукционе</w:t>
      </w:r>
      <w:r w:rsidRPr="00184791">
        <w:rPr>
          <w:rStyle w:val="blk"/>
          <w:rFonts w:ascii="Times New Roman" w:hAnsi="Times New Roman" w:cs="Times New Roman"/>
          <w:color w:val="000000"/>
          <w:sz w:val="24"/>
          <w:szCs w:val="24"/>
        </w:rPr>
        <w:t xml:space="preserve">, наименование и характеристики поставляемого товара в случае осуществления поставки </w:t>
      </w:r>
      <w:r w:rsidR="006454BC" w:rsidRPr="00184791">
        <w:rPr>
          <w:rStyle w:val="blk"/>
          <w:rFonts w:ascii="Times New Roman" w:hAnsi="Times New Roman" w:cs="Times New Roman"/>
          <w:color w:val="000000"/>
          <w:sz w:val="24"/>
          <w:szCs w:val="24"/>
        </w:rPr>
        <w:t>товара.</w:t>
      </w:r>
      <w:r w:rsidR="006454BC" w:rsidRPr="00184791">
        <w:rPr>
          <w:rFonts w:ascii="Times New Roman" w:hAnsi="Times New Roman" w:cs="Times New Roman"/>
          <w:color w:val="000000"/>
          <w:sz w:val="24"/>
          <w:szCs w:val="24"/>
        </w:rPr>
        <w:t xml:space="preserve"> В</w:t>
      </w:r>
      <w:r w:rsidRPr="00184791">
        <w:rPr>
          <w:rFonts w:ascii="Times New Roman" w:hAnsi="Times New Roman" w:cs="Times New Roman"/>
          <w:color w:val="000000"/>
          <w:sz w:val="24"/>
          <w:szCs w:val="24"/>
        </w:rPr>
        <w:t xml:space="preserve">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3.4. Заявка на участие в закрытом аукционе может содержать эскиз, рисунок, чертеж, фотографию, иного изображение товара, образец (пробу) товара, закупка которого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3.6. Требовать от участника закрытого аукциона документы и сведения, за исключением предусмотренных разделом </w:t>
      </w:r>
      <w:r w:rsidRPr="00184791">
        <w:rPr>
          <w:rFonts w:ascii="Times New Roman" w:hAnsi="Times New Roman" w:cs="Times New Roman"/>
          <w:color w:val="000000"/>
          <w:sz w:val="24"/>
          <w:szCs w:val="24"/>
          <w:lang w:val="en-US"/>
        </w:rPr>
        <w:t>I</w:t>
      </w:r>
      <w:r w:rsidRPr="00184791">
        <w:rPr>
          <w:rFonts w:ascii="Times New Roman" w:hAnsi="Times New Roman" w:cs="Times New Roman"/>
          <w:color w:val="000000"/>
          <w:sz w:val="24"/>
          <w:szCs w:val="24"/>
        </w:rPr>
        <w:t xml:space="preserve"> настоящего Приложения, не допускается.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3.7. Участник закрытого аукциона вправе подать только одну заявку на участие в </w:t>
      </w:r>
      <w:r w:rsidRPr="00184791">
        <w:rPr>
          <w:rFonts w:ascii="Times New Roman" w:hAnsi="Times New Roman" w:cs="Times New Roman"/>
          <w:color w:val="000000"/>
          <w:sz w:val="24"/>
          <w:szCs w:val="24"/>
        </w:rPr>
        <w:lastRenderedPageBreak/>
        <w:t>закрытом аукционе в отношении каждого предмета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3.8. Прием заявок на участие в закрытом аукционе прекращается в день и время, указанного в</w:t>
      </w:r>
      <w:r w:rsidRPr="00184791">
        <w:rPr>
          <w:rFonts w:ascii="Times New Roman" w:eastAsia="Calibri" w:hAnsi="Times New Roman" w:cs="Times New Roman"/>
          <w:color w:val="000000"/>
          <w:sz w:val="24"/>
          <w:szCs w:val="24"/>
          <w:lang w:eastAsia="en-US"/>
        </w:rPr>
        <w:t xml:space="preserve"> приглашении принять участие в закрытом аукционе и </w:t>
      </w:r>
      <w:r w:rsidRPr="00184791">
        <w:rPr>
          <w:rFonts w:ascii="Times New Roman" w:hAnsi="Times New Roman" w:cs="Times New Roman"/>
          <w:color w:val="000000"/>
          <w:sz w:val="24"/>
          <w:szCs w:val="24"/>
        </w:rPr>
        <w:t>документации о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496E61" w:rsidRPr="00184791" w:rsidRDefault="00496E61" w:rsidP="00184791">
      <w:pPr>
        <w:pStyle w:val="ConsPlusNormal"/>
        <w:ind w:firstLine="709"/>
        <w:jc w:val="both"/>
        <w:rPr>
          <w:rFonts w:ascii="Times New Roman" w:eastAsia="Calibri" w:hAnsi="Times New Roman" w:cs="Times New Roman"/>
          <w:color w:val="000000"/>
          <w:sz w:val="24"/>
          <w:szCs w:val="24"/>
          <w:lang w:eastAsia="en-US"/>
        </w:rPr>
      </w:pPr>
      <w:r w:rsidRPr="00184791">
        <w:rPr>
          <w:rFonts w:ascii="Times New Roman" w:hAnsi="Times New Roman" w:cs="Times New Roman"/>
          <w:color w:val="000000"/>
          <w:sz w:val="24"/>
          <w:szCs w:val="24"/>
        </w:rPr>
        <w:t xml:space="preserve">3.11.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w:t>
      </w:r>
      <w:r w:rsidRPr="00184791">
        <w:rPr>
          <w:rFonts w:ascii="Times New Roman" w:eastAsia="Calibri" w:hAnsi="Times New Roman" w:cs="Times New Roman"/>
          <w:color w:val="000000"/>
          <w:sz w:val="24"/>
          <w:szCs w:val="24"/>
          <w:lang w:eastAsia="en-US"/>
        </w:rPr>
        <w:t>даты и времени начала рассмотрения заявок на участие в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3.12. Вскрытие конверта с заявкой, поступившего по окончании срока подачи заявок на участие в закрытом аукционе, не осуществляется.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Положения.</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84791">
        <w:rPr>
          <w:rFonts w:ascii="Times New Roman" w:hAnsi="Times New Roman" w:cs="Times New Roman"/>
          <w:color w:val="000000"/>
          <w:sz w:val="24"/>
          <w:szCs w:val="24"/>
        </w:rPr>
        <w:t>4. Порядок рассмотрения заявок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4.2. Срок рассмотрения заявок на участие в закрытом аукционе не может превышать 10 дней с даты окончания срока их подачи.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об участниках закрытого аукциона, подавших заявки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lastRenderedPageBreak/>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4.6.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Положения.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9" w:name="Par9"/>
      <w:bookmarkEnd w:id="189"/>
      <w:r w:rsidRPr="00184791">
        <w:rPr>
          <w:rFonts w:ascii="Times New Roman" w:hAnsi="Times New Roman" w:cs="Times New Roman"/>
          <w:color w:val="000000"/>
          <w:sz w:val="24"/>
          <w:szCs w:val="24"/>
        </w:rPr>
        <w:t xml:space="preserve">4.7.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 </w:t>
      </w:r>
    </w:p>
    <w:p w:rsidR="00496E61" w:rsidRPr="00184791" w:rsidRDefault="00496E61" w:rsidP="00184791">
      <w:pPr>
        <w:pStyle w:val="ConsPlusNormal"/>
        <w:ind w:firstLine="709"/>
        <w:jc w:val="both"/>
        <w:rPr>
          <w:rFonts w:ascii="Times New Roman" w:hAnsi="Times New Roman" w:cs="Times New Roman"/>
          <w:sz w:val="24"/>
          <w:szCs w:val="24"/>
        </w:rPr>
      </w:pPr>
      <w:r w:rsidRPr="00184791">
        <w:rPr>
          <w:rFonts w:ascii="Times New Roman" w:hAnsi="Times New Roman" w:cs="Times New Roman"/>
          <w:sz w:val="24"/>
          <w:szCs w:val="24"/>
        </w:rPr>
        <w:t xml:space="preserve">В случае если документацией о закрытом аукционе предусмотрено два и более лота, </w:t>
      </w:r>
      <w:r w:rsidRPr="00184791">
        <w:rPr>
          <w:rFonts w:ascii="Times New Roman" w:hAnsi="Times New Roman" w:cs="Times New Roman"/>
          <w:color w:val="000000"/>
          <w:sz w:val="24"/>
          <w:szCs w:val="24"/>
        </w:rPr>
        <w:t>закрытый аукцион</w:t>
      </w:r>
      <w:r w:rsidRPr="00184791">
        <w:rPr>
          <w:rFonts w:ascii="Times New Roman" w:hAnsi="Times New Roman" w:cs="Times New Roman"/>
          <w:sz w:val="24"/>
          <w:szCs w:val="24"/>
        </w:rPr>
        <w:t xml:space="preserve"> признается не состоявшимся только в отношении тех лотов, в отношении которых </w:t>
      </w:r>
      <w:r w:rsidRPr="00184791">
        <w:rPr>
          <w:rFonts w:ascii="Times New Roman" w:hAnsi="Times New Roman" w:cs="Times New Roman"/>
          <w:color w:val="000000"/>
          <w:sz w:val="24"/>
          <w:szCs w:val="24"/>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184791">
        <w:rPr>
          <w:rFonts w:ascii="Times New Roman" w:hAnsi="Times New Roman" w:cs="Times New Roman"/>
          <w:sz w:val="24"/>
          <w:szCs w:val="24"/>
        </w:rPr>
        <w:t>.</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Положения. </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184791">
        <w:rPr>
          <w:rFonts w:ascii="Times New Roman" w:hAnsi="Times New Roman" w:cs="Times New Roman"/>
          <w:color w:val="000000"/>
          <w:sz w:val="24"/>
          <w:szCs w:val="24"/>
        </w:rPr>
        <w:t>5. Порядок проведения закрытого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5.2. Закрытый аукцион проводится Заказчиком в присутствии членов Комиссии, участников закрытого аукциона или их представителей.</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5.4.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w:t>
      </w:r>
      <w:r w:rsidRPr="00184791">
        <w:rPr>
          <w:rFonts w:ascii="Times New Roman" w:hAnsi="Times New Roman" w:cs="Times New Roman"/>
          <w:color w:val="000000"/>
          <w:sz w:val="24"/>
          <w:szCs w:val="24"/>
        </w:rPr>
        <w:lastRenderedPageBreak/>
        <w:t>(максимальной) цены договора, но не ниже 0,5 процента начальной (максимальной) цены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5.5. Аукционист выбирается из числа членов Комиссии путем открытого голосования членов Комиссии большинством голосов.</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5.6. Закрытый аукцион проводится в следующем порядке: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2)</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3)</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 xml:space="preserve">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5.4 раздела </w:t>
      </w:r>
      <w:r w:rsidRPr="00184791">
        <w:rPr>
          <w:rFonts w:ascii="Times New Roman" w:hAnsi="Times New Roman" w:cs="Times New Roman"/>
          <w:color w:val="000000"/>
          <w:sz w:val="24"/>
          <w:szCs w:val="24"/>
          <w:lang w:val="en-US"/>
        </w:rPr>
        <w:t>I</w:t>
      </w:r>
      <w:r w:rsidRPr="00184791">
        <w:rPr>
          <w:rFonts w:ascii="Times New Roman" w:hAnsi="Times New Roman" w:cs="Times New Roman"/>
          <w:color w:val="000000"/>
          <w:sz w:val="24"/>
          <w:szCs w:val="24"/>
        </w:rPr>
        <w:t xml:space="preserve"> настоящего Приложения, поднимает карточку в случае, если он согласен заключить договор по объявленной цене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5.4 раздела </w:t>
      </w:r>
      <w:r w:rsidRPr="00184791">
        <w:rPr>
          <w:rFonts w:ascii="Times New Roman" w:hAnsi="Times New Roman" w:cs="Times New Roman"/>
          <w:color w:val="000000"/>
          <w:sz w:val="24"/>
          <w:szCs w:val="24"/>
          <w:lang w:val="en-US"/>
        </w:rPr>
        <w:t>I</w:t>
      </w:r>
      <w:r w:rsidRPr="00184791">
        <w:rPr>
          <w:rFonts w:ascii="Times New Roman" w:hAnsi="Times New Roman" w:cs="Times New Roman"/>
          <w:color w:val="000000"/>
          <w:sz w:val="24"/>
          <w:szCs w:val="24"/>
        </w:rPr>
        <w:t xml:space="preserve"> настоящего Приложения, и «шаг аукциона», на который снижается цена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5.7. Победителем закрытого аукциона признается участник такого аукциона, предложивший наиболее низкую цену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5.8. При проведении закрытого аукциона Комиссия в обязательном порядке ведет протокол закрытого аукциона, в котором должны содержаться: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информация о месте, дате и времени проведения закрытого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об участниках закрытого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начальная (максимальная) цена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последнее и предпоследнее предложения о цене договора;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5.9.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 </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5.10.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1"/>
        <w:ind w:firstLine="709"/>
        <w:rPr>
          <w:color w:val="000000"/>
          <w:sz w:val="24"/>
          <w:szCs w:val="24"/>
        </w:rPr>
      </w:pPr>
      <w:r w:rsidRPr="00184791">
        <w:rPr>
          <w:color w:val="000000"/>
          <w:sz w:val="24"/>
          <w:szCs w:val="24"/>
        </w:rPr>
        <w:lastRenderedPageBreak/>
        <w:t>6. Заключение договора по результатам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предусмотренных документацией о закрытом аукционе, указанных в заявке победителя, по цене, предложенной победителем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6.4.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Непредоставление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6.5.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 </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184791" w:rsidRDefault="00496E61" w:rsidP="00184791">
      <w:pPr>
        <w:pStyle w:val="1"/>
        <w:ind w:firstLine="709"/>
        <w:rPr>
          <w:color w:val="000000"/>
          <w:sz w:val="24"/>
          <w:szCs w:val="24"/>
        </w:rPr>
      </w:pPr>
      <w:r w:rsidRPr="00184791">
        <w:rPr>
          <w:color w:val="000000"/>
          <w:sz w:val="24"/>
          <w:szCs w:val="24"/>
        </w:rPr>
        <w:t>7. Последствия признания закрытого аукциона несостоявшимся</w:t>
      </w:r>
    </w:p>
    <w:p w:rsidR="00496E61" w:rsidRPr="00184791" w:rsidRDefault="00496E61" w:rsidP="0018479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496E61" w:rsidRPr="00184791" w:rsidRDefault="00496E61" w:rsidP="00184791">
      <w:pPr>
        <w:pStyle w:val="ConsPlusNormal"/>
        <w:tabs>
          <w:tab w:val="left" w:pos="3119"/>
        </w:tabs>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7.2. Договор должен быть заключен Заказчиком не ранее, чем через 10 дней и не </w:t>
      </w:r>
      <w:r w:rsidRPr="00184791">
        <w:rPr>
          <w:rFonts w:ascii="Times New Roman" w:hAnsi="Times New Roman" w:cs="Times New Roman"/>
          <w:color w:val="000000"/>
          <w:sz w:val="24"/>
          <w:szCs w:val="24"/>
        </w:rPr>
        <w:lastRenderedPageBreak/>
        <w:t>позднее чем через 20 дней со дня подписания протокола рассмотрения заявок на участие в закрытом аукционе.</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7.3. Если закрытый аукцион признан несостоявшимся по причине отсутствия поданных заявок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B45F51" w:rsidRPr="00184791">
        <w:rPr>
          <w:rFonts w:ascii="Times New Roman" w:hAnsi="Times New Roman" w:cs="Times New Roman"/>
          <w:color w:val="000000"/>
          <w:sz w:val="24"/>
          <w:szCs w:val="24"/>
        </w:rPr>
        <w:t xml:space="preserve"> </w:t>
      </w:r>
      <w:r w:rsidRPr="00184791">
        <w:rPr>
          <w:rFonts w:ascii="Times New Roman" w:hAnsi="Times New Roman" w:cs="Times New Roman"/>
          <w:color w:val="000000"/>
          <w:sz w:val="24"/>
          <w:szCs w:val="24"/>
        </w:rPr>
        <w:t>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 xml:space="preserve">7.4. В случае принятия решения о проведении повторного закрытого аукциона, Заказчик вправе изменить условия закупки. </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496E61" w:rsidRPr="00184791" w:rsidRDefault="00496E61" w:rsidP="00184791">
      <w:pPr>
        <w:pStyle w:val="ConsPlusNormal"/>
        <w:ind w:firstLine="709"/>
        <w:jc w:val="both"/>
        <w:rPr>
          <w:rFonts w:ascii="Times New Roman" w:hAnsi="Times New Roman" w:cs="Times New Roman"/>
          <w:color w:val="000000"/>
          <w:sz w:val="24"/>
          <w:szCs w:val="24"/>
        </w:rPr>
      </w:pPr>
      <w:r w:rsidRPr="00184791">
        <w:rPr>
          <w:rFonts w:ascii="Times New Roman" w:hAnsi="Times New Roman" w:cs="Times New Roman"/>
          <w:color w:val="000000"/>
          <w:sz w:val="24"/>
          <w:szCs w:val="24"/>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sectPr w:rsidR="00496E61" w:rsidRPr="00184791" w:rsidSect="00CF6A6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3EC" w:rsidRDefault="00B353EC" w:rsidP="00035B81">
      <w:pPr>
        <w:spacing w:after="0" w:line="240" w:lineRule="auto"/>
      </w:pPr>
      <w:r>
        <w:separator/>
      </w:r>
    </w:p>
  </w:endnote>
  <w:endnote w:type="continuationSeparator" w:id="0">
    <w:p w:rsidR="00B353EC" w:rsidRDefault="00B353EC" w:rsidP="0003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791" w:rsidRDefault="00184791">
    <w:pPr>
      <w:pStyle w:val="a8"/>
      <w:jc w:val="center"/>
    </w:pPr>
  </w:p>
  <w:p w:rsidR="00184791" w:rsidRDefault="0018479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791" w:rsidRDefault="00184791">
    <w:pPr>
      <w:pStyle w:val="a8"/>
      <w:jc w:val="center"/>
    </w:pPr>
  </w:p>
  <w:p w:rsidR="00184791" w:rsidRDefault="0018479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3EC" w:rsidRDefault="00B353EC" w:rsidP="00035B81">
      <w:pPr>
        <w:spacing w:after="0" w:line="240" w:lineRule="auto"/>
      </w:pPr>
      <w:r>
        <w:separator/>
      </w:r>
    </w:p>
  </w:footnote>
  <w:footnote w:type="continuationSeparator" w:id="0">
    <w:p w:rsidR="00B353EC" w:rsidRDefault="00B353EC" w:rsidP="00035B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5"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6"/>
  </w:num>
  <w:num w:numId="2">
    <w:abstractNumId w:val="17"/>
  </w:num>
  <w:num w:numId="3">
    <w:abstractNumId w:val="7"/>
  </w:num>
  <w:num w:numId="4">
    <w:abstractNumId w:val="1"/>
  </w:num>
  <w:num w:numId="5">
    <w:abstractNumId w:val="18"/>
  </w:num>
  <w:num w:numId="6">
    <w:abstractNumId w:val="19"/>
  </w:num>
  <w:num w:numId="7">
    <w:abstractNumId w:val="11"/>
  </w:num>
  <w:num w:numId="8">
    <w:abstractNumId w:val="12"/>
  </w:num>
  <w:num w:numId="9">
    <w:abstractNumId w:val="15"/>
  </w:num>
  <w:num w:numId="10">
    <w:abstractNumId w:val="5"/>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3"/>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E1"/>
    <w:rsid w:val="0003518C"/>
    <w:rsid w:val="00035B81"/>
    <w:rsid w:val="000B6C23"/>
    <w:rsid w:val="00184791"/>
    <w:rsid w:val="001E1B80"/>
    <w:rsid w:val="002342B8"/>
    <w:rsid w:val="003950BA"/>
    <w:rsid w:val="003C7427"/>
    <w:rsid w:val="00411D1B"/>
    <w:rsid w:val="00471307"/>
    <w:rsid w:val="00474B19"/>
    <w:rsid w:val="00496E61"/>
    <w:rsid w:val="004A060D"/>
    <w:rsid w:val="004A7557"/>
    <w:rsid w:val="004E51F2"/>
    <w:rsid w:val="004F49CF"/>
    <w:rsid w:val="004F5B51"/>
    <w:rsid w:val="005519A1"/>
    <w:rsid w:val="005B24E9"/>
    <w:rsid w:val="006454BC"/>
    <w:rsid w:val="006D2A65"/>
    <w:rsid w:val="00766CF0"/>
    <w:rsid w:val="0076742B"/>
    <w:rsid w:val="00780390"/>
    <w:rsid w:val="007D24D2"/>
    <w:rsid w:val="00924068"/>
    <w:rsid w:val="00991E6F"/>
    <w:rsid w:val="009F78EE"/>
    <w:rsid w:val="00A0768B"/>
    <w:rsid w:val="00A12877"/>
    <w:rsid w:val="00A376D3"/>
    <w:rsid w:val="00AC0114"/>
    <w:rsid w:val="00B16A0C"/>
    <w:rsid w:val="00B21BFA"/>
    <w:rsid w:val="00B353EC"/>
    <w:rsid w:val="00B45F51"/>
    <w:rsid w:val="00B752A7"/>
    <w:rsid w:val="00B82AD6"/>
    <w:rsid w:val="00BA4CAC"/>
    <w:rsid w:val="00BF6DD2"/>
    <w:rsid w:val="00CF6A65"/>
    <w:rsid w:val="00D468E1"/>
    <w:rsid w:val="00D806A6"/>
    <w:rsid w:val="00E91FBC"/>
    <w:rsid w:val="00EE6DB8"/>
    <w:rsid w:val="00F159D2"/>
    <w:rsid w:val="00F772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405204-C00D-4150-B8FF-0B40A979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77"/>
  </w:style>
  <w:style w:type="paragraph" w:styleId="1">
    <w:name w:val="heading 1"/>
    <w:basedOn w:val="a"/>
    <w:next w:val="a"/>
    <w:link w:val="10"/>
    <w:qFormat/>
    <w:rsid w:val="00D468E1"/>
    <w:pPr>
      <w:keepNext/>
      <w:keepLines/>
      <w:suppressAutoHyphens/>
      <w:spacing w:after="0" w:line="240" w:lineRule="auto"/>
      <w:jc w:val="center"/>
      <w:outlineLvl w:val="0"/>
    </w:pPr>
    <w:rPr>
      <w:rFonts w:ascii="Times New Roman" w:eastAsia="Times New Roman" w:hAnsi="Times New Roman" w:cs="Times New Roman"/>
      <w:bCs/>
      <w:kern w:val="28"/>
      <w:sz w:val="28"/>
      <w:szCs w:val="40"/>
    </w:rPr>
  </w:style>
  <w:style w:type="paragraph" w:styleId="2">
    <w:name w:val="heading 2"/>
    <w:basedOn w:val="a"/>
    <w:next w:val="-3"/>
    <w:link w:val="20"/>
    <w:uiPriority w:val="9"/>
    <w:qFormat/>
    <w:rsid w:val="00D468E1"/>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rPr>
  </w:style>
  <w:style w:type="paragraph" w:styleId="3">
    <w:name w:val="heading 3"/>
    <w:basedOn w:val="a"/>
    <w:next w:val="a"/>
    <w:link w:val="30"/>
    <w:uiPriority w:val="9"/>
    <w:semiHidden/>
    <w:unhideWhenUsed/>
    <w:qFormat/>
    <w:rsid w:val="0003518C"/>
    <w:pPr>
      <w:keepNext/>
      <w:spacing w:before="240" w:after="60"/>
      <w:outlineLvl w:val="2"/>
    </w:pPr>
    <w:rPr>
      <w:rFonts w:ascii="Cambria" w:eastAsia="Times New Roman"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68E1"/>
    <w:rPr>
      <w:rFonts w:ascii="Times New Roman" w:eastAsia="Times New Roman" w:hAnsi="Times New Roman" w:cs="Times New Roman"/>
      <w:bCs/>
      <w:kern w:val="28"/>
      <w:sz w:val="28"/>
      <w:szCs w:val="40"/>
    </w:rPr>
  </w:style>
  <w:style w:type="character" w:customStyle="1" w:styleId="20">
    <w:name w:val="Заголовок 2 Знак"/>
    <w:basedOn w:val="a0"/>
    <w:link w:val="2"/>
    <w:uiPriority w:val="9"/>
    <w:rsid w:val="00D468E1"/>
    <w:rPr>
      <w:rFonts w:ascii="Times New Roman" w:eastAsia="Times New Roman" w:hAnsi="Times New Roman" w:cs="Times New Roman"/>
      <w:b/>
      <w:bCs/>
      <w:sz w:val="28"/>
      <w:szCs w:val="32"/>
    </w:rPr>
  </w:style>
  <w:style w:type="paragraph" w:customStyle="1" w:styleId="ConsPlusTitle">
    <w:name w:val="ConsPlusTitle"/>
    <w:rsid w:val="00D468E1"/>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D468E1"/>
    <w:pPr>
      <w:widowControl w:val="0"/>
      <w:autoSpaceDE w:val="0"/>
      <w:autoSpaceDN w:val="0"/>
      <w:spacing w:after="0" w:line="240" w:lineRule="auto"/>
    </w:pPr>
    <w:rPr>
      <w:rFonts w:ascii="Calibri" w:eastAsia="Times New Roman" w:hAnsi="Calibri" w:cs="Calibri"/>
      <w:szCs w:val="20"/>
    </w:rPr>
  </w:style>
  <w:style w:type="paragraph" w:styleId="a3">
    <w:name w:val="footnote text"/>
    <w:basedOn w:val="a"/>
    <w:link w:val="a4"/>
    <w:uiPriority w:val="99"/>
    <w:semiHidden/>
    <w:unhideWhenUsed/>
    <w:rsid w:val="00D468E1"/>
    <w:pPr>
      <w:spacing w:after="0" w:line="240" w:lineRule="auto"/>
    </w:pPr>
    <w:rPr>
      <w:rFonts w:eastAsiaTheme="minorHAnsi"/>
      <w:sz w:val="20"/>
      <w:szCs w:val="20"/>
      <w:lang w:eastAsia="en-US"/>
    </w:rPr>
  </w:style>
  <w:style w:type="character" w:customStyle="1" w:styleId="a4">
    <w:name w:val="Текст сноски Знак"/>
    <w:basedOn w:val="a0"/>
    <w:link w:val="a3"/>
    <w:uiPriority w:val="99"/>
    <w:semiHidden/>
    <w:rsid w:val="00D468E1"/>
    <w:rPr>
      <w:rFonts w:eastAsiaTheme="minorHAnsi"/>
      <w:sz w:val="20"/>
      <w:szCs w:val="20"/>
      <w:lang w:eastAsia="en-US"/>
    </w:rPr>
  </w:style>
  <w:style w:type="character" w:styleId="a5">
    <w:name w:val="footnote reference"/>
    <w:basedOn w:val="a0"/>
    <w:uiPriority w:val="99"/>
    <w:semiHidden/>
    <w:unhideWhenUsed/>
    <w:rsid w:val="00D468E1"/>
    <w:rPr>
      <w:vertAlign w:val="superscript"/>
    </w:rPr>
  </w:style>
  <w:style w:type="paragraph" w:styleId="a6">
    <w:name w:val="header"/>
    <w:basedOn w:val="a"/>
    <w:link w:val="a7"/>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D468E1"/>
    <w:rPr>
      <w:rFonts w:eastAsiaTheme="minorHAnsi"/>
      <w:lang w:eastAsia="en-US"/>
    </w:rPr>
  </w:style>
  <w:style w:type="paragraph" w:styleId="a8">
    <w:name w:val="footer"/>
    <w:basedOn w:val="a"/>
    <w:link w:val="a9"/>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D468E1"/>
    <w:rPr>
      <w:rFonts w:eastAsiaTheme="minorHAnsi"/>
      <w:lang w:eastAsia="en-US"/>
    </w:rPr>
  </w:style>
  <w:style w:type="paragraph" w:customStyle="1" w:styleId="ConsPlusNonformat">
    <w:name w:val="ConsPlusNonformat"/>
    <w:uiPriority w:val="99"/>
    <w:rsid w:val="00D468E1"/>
    <w:pPr>
      <w:widowControl w:val="0"/>
      <w:autoSpaceDE w:val="0"/>
      <w:autoSpaceDN w:val="0"/>
      <w:spacing w:after="0" w:line="240" w:lineRule="auto"/>
    </w:pPr>
    <w:rPr>
      <w:rFonts w:ascii="Courier New" w:eastAsia="Times New Roman" w:hAnsi="Courier New" w:cs="Courier New"/>
      <w:sz w:val="20"/>
      <w:szCs w:val="20"/>
    </w:rPr>
  </w:style>
  <w:style w:type="character" w:styleId="aa">
    <w:name w:val="Hyperlink"/>
    <w:basedOn w:val="a0"/>
    <w:uiPriority w:val="99"/>
    <w:unhideWhenUsed/>
    <w:rsid w:val="00D468E1"/>
    <w:rPr>
      <w:color w:val="0000FF" w:themeColor="hyperlink"/>
      <w:u w:val="single"/>
    </w:rPr>
  </w:style>
  <w:style w:type="character" w:styleId="ab">
    <w:name w:val="FollowedHyperlink"/>
    <w:basedOn w:val="a0"/>
    <w:uiPriority w:val="99"/>
    <w:semiHidden/>
    <w:unhideWhenUsed/>
    <w:rsid w:val="00D468E1"/>
    <w:rPr>
      <w:color w:val="800080" w:themeColor="followedHyperlink"/>
      <w:u w:val="single"/>
    </w:rPr>
  </w:style>
  <w:style w:type="character" w:styleId="ac">
    <w:name w:val="annotation reference"/>
    <w:basedOn w:val="a0"/>
    <w:uiPriority w:val="99"/>
    <w:semiHidden/>
    <w:unhideWhenUsed/>
    <w:rsid w:val="00D468E1"/>
    <w:rPr>
      <w:sz w:val="16"/>
      <w:szCs w:val="16"/>
    </w:rPr>
  </w:style>
  <w:style w:type="paragraph" w:styleId="ad">
    <w:name w:val="annotation text"/>
    <w:basedOn w:val="a"/>
    <w:link w:val="ae"/>
    <w:uiPriority w:val="99"/>
    <w:unhideWhenUsed/>
    <w:rsid w:val="00D468E1"/>
    <w:pPr>
      <w:spacing w:after="160" w:line="240" w:lineRule="auto"/>
    </w:pPr>
    <w:rPr>
      <w:rFonts w:eastAsiaTheme="minorHAnsi"/>
      <w:sz w:val="20"/>
      <w:szCs w:val="20"/>
      <w:lang w:eastAsia="en-US"/>
    </w:rPr>
  </w:style>
  <w:style w:type="character" w:customStyle="1" w:styleId="ae">
    <w:name w:val="Текст примечания Знак"/>
    <w:basedOn w:val="a0"/>
    <w:link w:val="ad"/>
    <w:uiPriority w:val="99"/>
    <w:rsid w:val="00D468E1"/>
    <w:rPr>
      <w:rFonts w:eastAsiaTheme="minorHAnsi"/>
      <w:sz w:val="20"/>
      <w:szCs w:val="20"/>
      <w:lang w:eastAsia="en-US"/>
    </w:rPr>
  </w:style>
  <w:style w:type="paragraph" w:styleId="af">
    <w:name w:val="annotation subject"/>
    <w:basedOn w:val="ad"/>
    <w:next w:val="ad"/>
    <w:link w:val="af0"/>
    <w:uiPriority w:val="99"/>
    <w:semiHidden/>
    <w:unhideWhenUsed/>
    <w:rsid w:val="00D468E1"/>
    <w:rPr>
      <w:b/>
      <w:bCs/>
    </w:rPr>
  </w:style>
  <w:style w:type="character" w:customStyle="1" w:styleId="af0">
    <w:name w:val="Тема примечания Знак"/>
    <w:basedOn w:val="ae"/>
    <w:link w:val="af"/>
    <w:uiPriority w:val="99"/>
    <w:semiHidden/>
    <w:rsid w:val="00D468E1"/>
    <w:rPr>
      <w:rFonts w:eastAsiaTheme="minorHAnsi"/>
      <w:b/>
      <w:bCs/>
      <w:sz w:val="20"/>
      <w:szCs w:val="20"/>
      <w:lang w:eastAsia="en-US"/>
    </w:rPr>
  </w:style>
  <w:style w:type="paragraph" w:styleId="af1">
    <w:name w:val="Balloon Text"/>
    <w:basedOn w:val="a"/>
    <w:link w:val="af2"/>
    <w:uiPriority w:val="99"/>
    <w:semiHidden/>
    <w:unhideWhenUsed/>
    <w:rsid w:val="00D468E1"/>
    <w:pPr>
      <w:spacing w:after="0" w:line="240" w:lineRule="auto"/>
    </w:pPr>
    <w:rPr>
      <w:rFonts w:ascii="Segoe UI" w:eastAsiaTheme="minorHAnsi" w:hAnsi="Segoe UI" w:cs="Segoe UI"/>
      <w:sz w:val="18"/>
      <w:szCs w:val="18"/>
      <w:lang w:eastAsia="en-US"/>
    </w:rPr>
  </w:style>
  <w:style w:type="character" w:customStyle="1" w:styleId="af2">
    <w:name w:val="Текст выноски Знак"/>
    <w:basedOn w:val="a0"/>
    <w:link w:val="af1"/>
    <w:uiPriority w:val="99"/>
    <w:semiHidden/>
    <w:rsid w:val="00D468E1"/>
    <w:rPr>
      <w:rFonts w:ascii="Segoe UI" w:eastAsiaTheme="minorHAnsi" w:hAnsi="Segoe UI" w:cs="Segoe UI"/>
      <w:sz w:val="18"/>
      <w:szCs w:val="18"/>
      <w:lang w:eastAsia="en-US"/>
    </w:rPr>
  </w:style>
  <w:style w:type="paragraph" w:styleId="af3">
    <w:name w:val="Revision"/>
    <w:hidden/>
    <w:uiPriority w:val="99"/>
    <w:semiHidden/>
    <w:rsid w:val="00D468E1"/>
    <w:pPr>
      <w:spacing w:after="0" w:line="240" w:lineRule="auto"/>
    </w:pPr>
    <w:rPr>
      <w:rFonts w:eastAsiaTheme="minorHAnsi"/>
      <w:lang w:eastAsia="en-US"/>
    </w:rPr>
  </w:style>
  <w:style w:type="paragraph" w:customStyle="1" w:styleId="-3">
    <w:name w:val="Пункт-3"/>
    <w:basedOn w:val="a"/>
    <w:rsid w:val="00D468E1"/>
    <w:pPr>
      <w:numPr>
        <w:ilvl w:val="2"/>
        <w:numId w:val="1"/>
      </w:numPr>
      <w:spacing w:after="0" w:line="240" w:lineRule="auto"/>
      <w:jc w:val="both"/>
    </w:pPr>
    <w:rPr>
      <w:rFonts w:ascii="Times New Roman" w:eastAsia="Times New Roman" w:hAnsi="Times New Roman" w:cs="Times New Roman"/>
      <w:sz w:val="28"/>
      <w:szCs w:val="24"/>
    </w:rPr>
  </w:style>
  <w:style w:type="paragraph" w:customStyle="1" w:styleId="-4">
    <w:name w:val="Пункт-4"/>
    <w:basedOn w:val="a"/>
    <w:rsid w:val="00D468E1"/>
    <w:pPr>
      <w:numPr>
        <w:ilvl w:val="3"/>
        <w:numId w:val="1"/>
      </w:numPr>
      <w:spacing w:after="0" w:line="240" w:lineRule="auto"/>
      <w:jc w:val="both"/>
    </w:pPr>
    <w:rPr>
      <w:rFonts w:ascii="Times New Roman" w:eastAsia="Times New Roman" w:hAnsi="Times New Roman" w:cs="Times New Roman"/>
      <w:sz w:val="28"/>
      <w:szCs w:val="24"/>
    </w:rPr>
  </w:style>
  <w:style w:type="paragraph" w:customStyle="1" w:styleId="-5">
    <w:name w:val="Пункт-5"/>
    <w:basedOn w:val="a"/>
    <w:rsid w:val="00D468E1"/>
    <w:pPr>
      <w:numPr>
        <w:ilvl w:val="4"/>
        <w:numId w:val="1"/>
      </w:numPr>
      <w:spacing w:after="0" w:line="240" w:lineRule="auto"/>
      <w:jc w:val="both"/>
    </w:pPr>
    <w:rPr>
      <w:rFonts w:ascii="Times New Roman" w:eastAsia="Times New Roman" w:hAnsi="Times New Roman" w:cs="Times New Roman"/>
      <w:sz w:val="28"/>
      <w:szCs w:val="24"/>
    </w:rPr>
  </w:style>
  <w:style w:type="paragraph" w:customStyle="1" w:styleId="-6">
    <w:name w:val="Пункт-6"/>
    <w:basedOn w:val="a"/>
    <w:rsid w:val="00D468E1"/>
    <w:pPr>
      <w:numPr>
        <w:ilvl w:val="5"/>
        <w:numId w:val="1"/>
      </w:numPr>
      <w:spacing w:after="0" w:line="240" w:lineRule="auto"/>
      <w:jc w:val="both"/>
    </w:pPr>
    <w:rPr>
      <w:rFonts w:ascii="Times New Roman" w:eastAsia="Times New Roman" w:hAnsi="Times New Roman" w:cs="Times New Roman"/>
      <w:sz w:val="28"/>
      <w:szCs w:val="24"/>
    </w:rPr>
  </w:style>
  <w:style w:type="paragraph" w:customStyle="1" w:styleId="-7">
    <w:name w:val="Пункт-7"/>
    <w:basedOn w:val="a"/>
    <w:rsid w:val="00D468E1"/>
    <w:pPr>
      <w:numPr>
        <w:ilvl w:val="6"/>
        <w:numId w:val="1"/>
      </w:numPr>
      <w:spacing w:after="0" w:line="240" w:lineRule="auto"/>
      <w:jc w:val="both"/>
    </w:pPr>
    <w:rPr>
      <w:rFonts w:ascii="Times New Roman" w:eastAsia="Times New Roman" w:hAnsi="Times New Roman" w:cs="Times New Roman"/>
      <w:sz w:val="28"/>
      <w:szCs w:val="24"/>
    </w:rPr>
  </w:style>
  <w:style w:type="character" w:customStyle="1" w:styleId="blk">
    <w:name w:val="blk"/>
    <w:basedOn w:val="a0"/>
    <w:rsid w:val="00D468E1"/>
  </w:style>
  <w:style w:type="paragraph" w:styleId="af4">
    <w:name w:val="List Paragraph"/>
    <w:basedOn w:val="a"/>
    <w:uiPriority w:val="34"/>
    <w:qFormat/>
    <w:rsid w:val="00D468E1"/>
    <w:pPr>
      <w:ind w:left="720"/>
      <w:contextualSpacing/>
    </w:pPr>
    <w:rPr>
      <w:rFonts w:ascii="Calibri" w:eastAsia="Calibri" w:hAnsi="Calibri" w:cs="Times New Roman"/>
      <w:lang w:eastAsia="en-US"/>
    </w:rPr>
  </w:style>
  <w:style w:type="paragraph" w:styleId="11">
    <w:name w:val="toc 1"/>
    <w:basedOn w:val="a"/>
    <w:next w:val="a"/>
    <w:autoRedefine/>
    <w:uiPriority w:val="39"/>
    <w:unhideWhenUsed/>
    <w:rsid w:val="00D468E1"/>
    <w:pPr>
      <w:spacing w:after="100" w:line="259" w:lineRule="auto"/>
    </w:pPr>
    <w:rPr>
      <w:rFonts w:eastAsiaTheme="minorHAnsi"/>
      <w:lang w:eastAsia="en-US"/>
    </w:rPr>
  </w:style>
  <w:style w:type="paragraph" w:styleId="af5">
    <w:name w:val="TOC Heading"/>
    <w:basedOn w:val="1"/>
    <w:next w:val="a"/>
    <w:uiPriority w:val="39"/>
    <w:unhideWhenUsed/>
    <w:qFormat/>
    <w:rsid w:val="00D468E1"/>
    <w:pPr>
      <w:suppressAutoHyphens w:val="0"/>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rPr>
  </w:style>
  <w:style w:type="paragraph" w:customStyle="1" w:styleId="12">
    <w:name w:val="Обычный1"/>
    <w:rsid w:val="00411D1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411D1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3518C"/>
    <w:rPr>
      <w:rFonts w:ascii="Cambria" w:eastAsia="Times New Roman" w:hAnsi="Cambria" w:cs="Times New Roman"/>
      <w:b/>
      <w:bCs/>
      <w:sz w:val="26"/>
      <w:szCs w:val="26"/>
      <w:lang w:eastAsia="en-US"/>
    </w:rPr>
  </w:style>
  <w:style w:type="paragraph" w:styleId="af7">
    <w:name w:val="Normal (Web)"/>
    <w:basedOn w:val="a"/>
    <w:semiHidden/>
    <w:unhideWhenUsed/>
    <w:rsid w:val="000351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03518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03518C"/>
    <w:pPr>
      <w:widowControl w:val="0"/>
      <w:autoSpaceDE w:val="0"/>
      <w:autoSpaceDN w:val="0"/>
      <w:adjustRightInd w:val="0"/>
      <w:spacing w:after="0" w:line="240" w:lineRule="auto"/>
      <w:ind w:right="19772"/>
    </w:pPr>
    <w:rPr>
      <w:rFonts w:ascii="Courier New" w:eastAsia="Times New Roman" w:hAnsi="Courier New" w:cs="Courier New"/>
      <w:sz w:val="16"/>
      <w:szCs w:val="16"/>
    </w:rPr>
  </w:style>
  <w:style w:type="paragraph" w:customStyle="1" w:styleId="21">
    <w:name w:val="Абзац списка2"/>
    <w:basedOn w:val="a"/>
    <w:uiPriority w:val="99"/>
    <w:rsid w:val="0003518C"/>
    <w:pPr>
      <w:ind w:left="720"/>
    </w:pPr>
    <w:rPr>
      <w:rFonts w:ascii="Calibri" w:eastAsia="Times New Roman" w:hAnsi="Calibri" w:cs="Calibri"/>
    </w:rPr>
  </w:style>
  <w:style w:type="paragraph" w:customStyle="1" w:styleId="13">
    <w:name w:val="Абзац списка1"/>
    <w:basedOn w:val="a"/>
    <w:uiPriority w:val="99"/>
    <w:rsid w:val="0003518C"/>
    <w:pPr>
      <w:spacing w:after="0" w:line="240" w:lineRule="auto"/>
      <w:ind w:left="720"/>
    </w:pPr>
    <w:rPr>
      <w:rFonts w:ascii="Calibri" w:eastAsia="Times New Roman" w:hAnsi="Calibri" w:cs="Times New Roman"/>
      <w:sz w:val="24"/>
      <w:szCs w:val="24"/>
    </w:rPr>
  </w:style>
  <w:style w:type="character" w:customStyle="1" w:styleId="u">
    <w:name w:val="u"/>
    <w:basedOn w:val="a0"/>
    <w:uiPriority w:val="99"/>
    <w:rsid w:val="0003518C"/>
  </w:style>
  <w:style w:type="character" w:styleId="af8">
    <w:name w:val="Strong"/>
    <w:uiPriority w:val="22"/>
    <w:qFormat/>
    <w:rsid w:val="0003518C"/>
    <w:rPr>
      <w:b/>
      <w:bCs/>
    </w:rPr>
  </w:style>
  <w:style w:type="table" w:customStyle="1" w:styleId="14">
    <w:name w:val="Сетка таблицы1"/>
    <w:basedOn w:val="a1"/>
    <w:next w:val="af6"/>
    <w:uiPriority w:val="59"/>
    <w:rsid w:val="0003518C"/>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3518C"/>
    <w:rPr>
      <w:i/>
      <w:iCs/>
    </w:rPr>
  </w:style>
  <w:style w:type="paragraph" w:styleId="afa">
    <w:name w:val="No Spacing"/>
    <w:uiPriority w:val="1"/>
    <w:qFormat/>
    <w:rsid w:val="00035B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48105">
      <w:bodyDiv w:val="1"/>
      <w:marLeft w:val="0"/>
      <w:marRight w:val="0"/>
      <w:marTop w:val="0"/>
      <w:marBottom w:val="0"/>
      <w:divBdr>
        <w:top w:val="none" w:sz="0" w:space="0" w:color="auto"/>
        <w:left w:val="none" w:sz="0" w:space="0" w:color="auto"/>
        <w:bottom w:val="none" w:sz="0" w:space="0" w:color="auto"/>
        <w:right w:val="none" w:sz="0" w:space="0" w:color="auto"/>
      </w:divBdr>
    </w:div>
    <w:div w:id="752318158">
      <w:bodyDiv w:val="1"/>
      <w:marLeft w:val="0"/>
      <w:marRight w:val="0"/>
      <w:marTop w:val="0"/>
      <w:marBottom w:val="0"/>
      <w:divBdr>
        <w:top w:val="none" w:sz="0" w:space="0" w:color="auto"/>
        <w:left w:val="none" w:sz="0" w:space="0" w:color="auto"/>
        <w:bottom w:val="none" w:sz="0" w:space="0" w:color="auto"/>
        <w:right w:val="none" w:sz="0" w:space="0" w:color="auto"/>
      </w:divBdr>
      <w:divsChild>
        <w:div w:id="2109235281">
          <w:marLeft w:val="0"/>
          <w:marRight w:val="0"/>
          <w:marTop w:val="0"/>
          <w:marBottom w:val="0"/>
          <w:divBdr>
            <w:top w:val="none" w:sz="0" w:space="0" w:color="auto"/>
            <w:left w:val="none" w:sz="0" w:space="0" w:color="auto"/>
            <w:bottom w:val="none" w:sz="0" w:space="0" w:color="auto"/>
            <w:right w:val="none" w:sz="0" w:space="0" w:color="auto"/>
          </w:divBdr>
          <w:divsChild>
            <w:div w:id="125470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4400">
      <w:bodyDiv w:val="1"/>
      <w:marLeft w:val="0"/>
      <w:marRight w:val="0"/>
      <w:marTop w:val="0"/>
      <w:marBottom w:val="0"/>
      <w:divBdr>
        <w:top w:val="none" w:sz="0" w:space="0" w:color="auto"/>
        <w:left w:val="none" w:sz="0" w:space="0" w:color="auto"/>
        <w:bottom w:val="none" w:sz="0" w:space="0" w:color="auto"/>
        <w:right w:val="none" w:sz="0" w:space="0" w:color="auto"/>
      </w:divBdr>
      <w:divsChild>
        <w:div w:id="826942835">
          <w:marLeft w:val="0"/>
          <w:marRight w:val="0"/>
          <w:marTop w:val="0"/>
          <w:marBottom w:val="0"/>
          <w:divBdr>
            <w:top w:val="none" w:sz="0" w:space="0" w:color="auto"/>
            <w:left w:val="none" w:sz="0" w:space="0" w:color="auto"/>
            <w:bottom w:val="none" w:sz="0" w:space="0" w:color="auto"/>
            <w:right w:val="none" w:sz="0" w:space="0" w:color="auto"/>
          </w:divBdr>
          <w:divsChild>
            <w:div w:id="155419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07399">
      <w:bodyDiv w:val="1"/>
      <w:marLeft w:val="0"/>
      <w:marRight w:val="0"/>
      <w:marTop w:val="0"/>
      <w:marBottom w:val="0"/>
      <w:divBdr>
        <w:top w:val="none" w:sz="0" w:space="0" w:color="auto"/>
        <w:left w:val="none" w:sz="0" w:space="0" w:color="auto"/>
        <w:bottom w:val="none" w:sz="0" w:space="0" w:color="auto"/>
        <w:right w:val="none" w:sz="0" w:space="0" w:color="auto"/>
      </w:divBdr>
      <w:divsChild>
        <w:div w:id="1322125115">
          <w:marLeft w:val="0"/>
          <w:marRight w:val="0"/>
          <w:marTop w:val="0"/>
          <w:marBottom w:val="0"/>
          <w:divBdr>
            <w:top w:val="none" w:sz="0" w:space="0" w:color="auto"/>
            <w:left w:val="none" w:sz="0" w:space="0" w:color="auto"/>
            <w:bottom w:val="none" w:sz="0" w:space="0" w:color="auto"/>
            <w:right w:val="none" w:sz="0" w:space="0" w:color="auto"/>
          </w:divBdr>
          <w:divsChild>
            <w:div w:id="22584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dou2push.edumsko.ru/" TargetMode="External"/><Relationship Id="rId13" Type="http://schemas.openxmlformats.org/officeDocument/2006/relationships/footer" Target="footer2.xml"/><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hyperlink" Target="consultantplus://offline/ref=D69A8D8CA0D066856C9375F9F7CC2EA0C246B3A272239F6015048069CEED90753FE299EC4063123Ch93BJ"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80E25EC89D8987E8349EB82DDD9180788FFE49FB653EA56CB0E364E41ADBE43606556E5D0EEFE1054M" TargetMode="Externa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consultantplus://offline/ref=3381E7A038AC0BB959EC922203B8957DDF4C4363419A174682B0BAB6022CC899CE4894F0E1P0N" TargetMode="Externa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91</Pages>
  <Words>46561</Words>
  <Characters>265402</Characters>
  <Application>Microsoft Office Word</Application>
  <DocSecurity>0</DocSecurity>
  <Lines>2211</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МОУ "Школа №27"</Company>
  <LinksUpToDate>false</LinksUpToDate>
  <CharactersWithSpaces>311341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Гачковская</dc:creator>
  <cp:lastModifiedBy>plzvtl</cp:lastModifiedBy>
  <cp:revision>3</cp:revision>
  <cp:lastPrinted>2016-08-03T09:53:00Z</cp:lastPrinted>
  <dcterms:created xsi:type="dcterms:W3CDTF">2016-08-03T09:38:00Z</dcterms:created>
  <dcterms:modified xsi:type="dcterms:W3CDTF">2016-08-03T09:54:00Z</dcterms:modified>
</cp:coreProperties>
</file>